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1889D" w14:textId="77777777" w:rsidR="005B2134" w:rsidRDefault="00D55929">
      <w:pPr>
        <w:rPr>
          <w:rFonts w:ascii="Arial,Bold" w:hAnsi="Arial,Bold" w:cs="Arial,Bold"/>
          <w:b/>
          <w:bCs/>
          <w:sz w:val="46"/>
          <w:szCs w:val="46"/>
        </w:rPr>
      </w:pPr>
      <w:r>
        <w:rPr>
          <w:rFonts w:ascii="Arial,Bold" w:hAnsi="Arial,Bold" w:cs="Arial,Bold"/>
          <w:b/>
          <w:bCs/>
          <w:sz w:val="46"/>
          <w:szCs w:val="46"/>
        </w:rPr>
        <w:t xml:space="preserve">INCUBATION </w:t>
      </w:r>
      <w:r w:rsidR="005B2134">
        <w:rPr>
          <w:rFonts w:ascii="Arial,Bold" w:hAnsi="Arial,Bold" w:cs="Arial,Bold"/>
          <w:b/>
          <w:bCs/>
          <w:sz w:val="46"/>
          <w:szCs w:val="46"/>
        </w:rPr>
        <w:t xml:space="preserve">CENTRE </w:t>
      </w:r>
    </w:p>
    <w:p w14:paraId="6F32BF95" w14:textId="77777777" w:rsidR="005B2134" w:rsidRDefault="005B2134">
      <w:pPr>
        <w:rPr>
          <w:rFonts w:ascii="Arial,Bold" w:hAnsi="Arial,Bold" w:cs="Arial,Bold"/>
          <w:b/>
          <w:bCs/>
          <w:sz w:val="46"/>
          <w:szCs w:val="46"/>
        </w:rPr>
      </w:pPr>
      <w:r>
        <w:rPr>
          <w:rFonts w:ascii="Arial,Bold" w:hAnsi="Arial,Bold" w:cs="Arial,Bold"/>
          <w:b/>
          <w:bCs/>
          <w:sz w:val="46"/>
          <w:szCs w:val="46"/>
        </w:rPr>
        <w:t>CENTRAL UNIVERSITY OF KERALA</w:t>
      </w:r>
    </w:p>
    <w:p w14:paraId="08EC9B16" w14:textId="77777777" w:rsidR="005B2134" w:rsidRDefault="005B2134">
      <w:pPr>
        <w:rPr>
          <w:rFonts w:ascii="Arial,Bold" w:hAnsi="Arial,Bold" w:cs="Arial,Bold"/>
          <w:b/>
          <w:bCs/>
          <w:sz w:val="46"/>
          <w:szCs w:val="46"/>
        </w:rPr>
      </w:pPr>
    </w:p>
    <w:p w14:paraId="78065A74" w14:textId="77777777" w:rsidR="005B2134" w:rsidRPr="005B2134" w:rsidRDefault="00D55929">
      <w:pPr>
        <w:rPr>
          <w:rFonts w:ascii="Arial,Bold" w:hAnsi="Arial,Bold" w:cs="Arial,Bold"/>
          <w:b/>
          <w:bCs/>
          <w:sz w:val="36"/>
          <w:szCs w:val="36"/>
        </w:rPr>
      </w:pPr>
      <w:r w:rsidRPr="005B2134">
        <w:rPr>
          <w:rFonts w:ascii="Arial,Bold" w:hAnsi="Arial,Bold" w:cs="Arial,Bold"/>
          <w:b/>
          <w:bCs/>
          <w:sz w:val="36"/>
          <w:szCs w:val="36"/>
        </w:rPr>
        <w:t>POLICY</w:t>
      </w:r>
      <w:r w:rsidR="005B2134" w:rsidRPr="005B2134">
        <w:rPr>
          <w:rFonts w:ascii="Arial,Bold" w:hAnsi="Arial,Bold" w:cs="Arial,Bold"/>
          <w:b/>
          <w:bCs/>
          <w:sz w:val="36"/>
          <w:szCs w:val="36"/>
        </w:rPr>
        <w:t xml:space="preserve"> AND PROCEDURES </w:t>
      </w:r>
    </w:p>
    <w:p w14:paraId="26C90E93" w14:textId="77777777" w:rsidR="00B53D4F" w:rsidRPr="005B2134" w:rsidRDefault="005B2134">
      <w:pPr>
        <w:rPr>
          <w:rFonts w:ascii="Arial,Bold" w:hAnsi="Arial,Bold" w:cs="Arial,Bold"/>
          <w:b/>
          <w:bCs/>
          <w:sz w:val="36"/>
          <w:szCs w:val="36"/>
        </w:rPr>
      </w:pPr>
      <w:r w:rsidRPr="005B2134">
        <w:rPr>
          <w:rFonts w:ascii="Arial,Bold" w:hAnsi="Arial,Bold" w:cs="Arial,Bold"/>
          <w:b/>
          <w:bCs/>
          <w:sz w:val="36"/>
          <w:szCs w:val="36"/>
        </w:rPr>
        <w:t>FOR INFORMATION TECHNOLOGY (IT) SECTOR</w:t>
      </w:r>
    </w:p>
    <w:p w14:paraId="0A40EFC1" w14:textId="77777777" w:rsidR="005B2134" w:rsidRPr="005B2134" w:rsidRDefault="005B2134">
      <w:pPr>
        <w:rPr>
          <w:rFonts w:ascii="Arial,Bold" w:hAnsi="Arial,Bold" w:cs="Arial,Bold"/>
          <w:b/>
          <w:bCs/>
          <w:sz w:val="40"/>
          <w:szCs w:val="40"/>
        </w:rPr>
      </w:pPr>
    </w:p>
    <w:p w14:paraId="783A6420" w14:textId="77777777" w:rsidR="005B2134" w:rsidRPr="005B2134" w:rsidRDefault="006C1B35">
      <w:pPr>
        <w:rPr>
          <w:rFonts w:ascii="Arial,Bold" w:hAnsi="Arial,Bold" w:cs="Arial,Bold"/>
          <w:b/>
          <w:bCs/>
          <w:sz w:val="28"/>
          <w:szCs w:val="28"/>
        </w:rPr>
      </w:pPr>
      <w:r>
        <w:rPr>
          <w:rFonts w:ascii="Arial,Bold" w:hAnsi="Arial,Bold" w:cs="Arial,Bold"/>
          <w:b/>
          <w:bCs/>
          <w:sz w:val="28"/>
          <w:szCs w:val="28"/>
        </w:rPr>
        <w:t>JUNE</w:t>
      </w:r>
      <w:r w:rsidR="005B2134" w:rsidRPr="005B2134">
        <w:rPr>
          <w:rFonts w:ascii="Arial,Bold" w:hAnsi="Arial,Bold" w:cs="Arial,Bold"/>
          <w:b/>
          <w:bCs/>
          <w:sz w:val="28"/>
          <w:szCs w:val="28"/>
        </w:rPr>
        <w:t xml:space="preserve"> 2021</w:t>
      </w:r>
    </w:p>
    <w:p w14:paraId="7320157C" w14:textId="77777777" w:rsidR="005B2134" w:rsidRDefault="005B2134" w:rsidP="005B2134">
      <w:pPr>
        <w:pStyle w:val="Default"/>
      </w:pPr>
    </w:p>
    <w:p w14:paraId="30E52B9C" w14:textId="77777777" w:rsidR="005B2134" w:rsidRDefault="005B2134" w:rsidP="005B2134">
      <w:pPr>
        <w:pStyle w:val="Default"/>
        <w:jc w:val="both"/>
        <w:rPr>
          <w:sz w:val="23"/>
          <w:szCs w:val="23"/>
        </w:rPr>
      </w:pPr>
      <w:r>
        <w:rPr>
          <w:sz w:val="23"/>
          <w:szCs w:val="23"/>
        </w:rPr>
        <w:t xml:space="preserve">The goal of CUK Incubation Center (CUKIC) at Central University of Kerala is to promote technology based entrepreneurship and thereby facilitate practical application of knowledge for public use. CUKIC wishes to facilitate the creation of ideas and inventions that benefit society. To this end, CUKIC has adopted this Incubation Policy to provide guidance and management structure to facilitate development of entrepreneurship. </w:t>
      </w:r>
    </w:p>
    <w:p w14:paraId="62C6D95C" w14:textId="77777777" w:rsidR="005B2134" w:rsidRDefault="005B2134" w:rsidP="005B2134">
      <w:pPr>
        <w:pStyle w:val="Default"/>
        <w:jc w:val="both"/>
        <w:rPr>
          <w:sz w:val="23"/>
          <w:szCs w:val="23"/>
        </w:rPr>
      </w:pPr>
    </w:p>
    <w:p w14:paraId="018D8886" w14:textId="77777777" w:rsidR="00B14664" w:rsidRDefault="005B2134" w:rsidP="00767222">
      <w:pPr>
        <w:pStyle w:val="Default"/>
        <w:jc w:val="both"/>
        <w:rPr>
          <w:sz w:val="23"/>
          <w:szCs w:val="23"/>
        </w:rPr>
      </w:pPr>
      <w:r>
        <w:rPr>
          <w:sz w:val="23"/>
          <w:szCs w:val="23"/>
        </w:rPr>
        <w:t xml:space="preserve">The scope of this document is to define the policies and procedures for the operational matters related to the CUK Incubation Center (IT SECTOR). </w:t>
      </w:r>
    </w:p>
    <w:p w14:paraId="2DBB37F3" w14:textId="77777777" w:rsidR="00906319" w:rsidRDefault="00906319" w:rsidP="00767222">
      <w:pPr>
        <w:pStyle w:val="Default"/>
        <w:jc w:val="both"/>
        <w:rPr>
          <w:sz w:val="23"/>
          <w:szCs w:val="23"/>
        </w:rPr>
      </w:pPr>
    </w:p>
    <w:p w14:paraId="025E32C2" w14:textId="77777777" w:rsidR="00906319" w:rsidRDefault="00906319" w:rsidP="00906319">
      <w:pPr>
        <w:pStyle w:val="Default"/>
        <w:rPr>
          <w:sz w:val="23"/>
          <w:szCs w:val="23"/>
        </w:rPr>
      </w:pPr>
      <w:r>
        <w:rPr>
          <w:sz w:val="23"/>
          <w:szCs w:val="23"/>
        </w:rPr>
        <w:t>Thrust Area of CUK Incubation Center (IT SECTOR) includes, but not limited to, the following.</w:t>
      </w:r>
    </w:p>
    <w:p w14:paraId="72CDF468" w14:textId="77777777" w:rsidR="00906319" w:rsidRDefault="00906319" w:rsidP="00906319">
      <w:pPr>
        <w:pStyle w:val="Default"/>
        <w:numPr>
          <w:ilvl w:val="0"/>
          <w:numId w:val="2"/>
        </w:numPr>
        <w:rPr>
          <w:sz w:val="23"/>
          <w:szCs w:val="23"/>
        </w:rPr>
      </w:pPr>
      <w:r>
        <w:rPr>
          <w:sz w:val="23"/>
          <w:szCs w:val="23"/>
        </w:rPr>
        <w:t>AI and ML</w:t>
      </w:r>
    </w:p>
    <w:p w14:paraId="62263D9E" w14:textId="77777777" w:rsidR="00906319" w:rsidRDefault="00C84BD3" w:rsidP="00906319">
      <w:pPr>
        <w:pStyle w:val="Default"/>
        <w:numPr>
          <w:ilvl w:val="0"/>
          <w:numId w:val="2"/>
        </w:numPr>
        <w:rPr>
          <w:sz w:val="23"/>
          <w:szCs w:val="23"/>
        </w:rPr>
      </w:pPr>
      <w:r>
        <w:rPr>
          <w:sz w:val="23"/>
          <w:szCs w:val="23"/>
        </w:rPr>
        <w:t>Mobile computing &amp;</w:t>
      </w:r>
      <w:r w:rsidR="00906319">
        <w:rPr>
          <w:sz w:val="23"/>
          <w:szCs w:val="23"/>
        </w:rPr>
        <w:t>IOT</w:t>
      </w:r>
    </w:p>
    <w:p w14:paraId="7016CB0F" w14:textId="77777777" w:rsidR="00906319" w:rsidRDefault="00906319" w:rsidP="00906319">
      <w:pPr>
        <w:pStyle w:val="Default"/>
        <w:numPr>
          <w:ilvl w:val="0"/>
          <w:numId w:val="2"/>
        </w:numPr>
        <w:rPr>
          <w:sz w:val="23"/>
          <w:szCs w:val="23"/>
        </w:rPr>
      </w:pPr>
      <w:r>
        <w:rPr>
          <w:sz w:val="23"/>
          <w:szCs w:val="23"/>
        </w:rPr>
        <w:t>Computational Biology</w:t>
      </w:r>
    </w:p>
    <w:p w14:paraId="3578F789" w14:textId="77777777" w:rsidR="00906319" w:rsidRDefault="00906319" w:rsidP="00906319">
      <w:pPr>
        <w:pStyle w:val="Default"/>
        <w:numPr>
          <w:ilvl w:val="0"/>
          <w:numId w:val="2"/>
        </w:numPr>
        <w:rPr>
          <w:sz w:val="23"/>
          <w:szCs w:val="23"/>
        </w:rPr>
      </w:pPr>
      <w:r>
        <w:rPr>
          <w:sz w:val="23"/>
          <w:szCs w:val="23"/>
        </w:rPr>
        <w:t>Wireless Technology &amp; Signal Processing</w:t>
      </w:r>
    </w:p>
    <w:p w14:paraId="7CBD0A9F" w14:textId="77777777" w:rsidR="00906319" w:rsidRDefault="00906319" w:rsidP="00906319">
      <w:pPr>
        <w:pStyle w:val="Default"/>
        <w:numPr>
          <w:ilvl w:val="0"/>
          <w:numId w:val="2"/>
        </w:numPr>
        <w:rPr>
          <w:sz w:val="23"/>
          <w:szCs w:val="23"/>
        </w:rPr>
      </w:pPr>
      <w:r>
        <w:rPr>
          <w:sz w:val="23"/>
          <w:szCs w:val="23"/>
        </w:rPr>
        <w:t>Cyber Security</w:t>
      </w:r>
    </w:p>
    <w:p w14:paraId="7B4D7D61" w14:textId="77777777" w:rsidR="00906319" w:rsidRDefault="00906319" w:rsidP="00906319">
      <w:pPr>
        <w:pStyle w:val="Default"/>
        <w:numPr>
          <w:ilvl w:val="0"/>
          <w:numId w:val="2"/>
        </w:numPr>
        <w:rPr>
          <w:sz w:val="23"/>
          <w:szCs w:val="23"/>
        </w:rPr>
      </w:pPr>
      <w:r>
        <w:rPr>
          <w:sz w:val="23"/>
          <w:szCs w:val="23"/>
        </w:rPr>
        <w:t xml:space="preserve">Digital Humanities </w:t>
      </w:r>
    </w:p>
    <w:p w14:paraId="66CFE9BF" w14:textId="77777777" w:rsidR="00906319" w:rsidRDefault="00906319" w:rsidP="00906319">
      <w:pPr>
        <w:pStyle w:val="Default"/>
        <w:numPr>
          <w:ilvl w:val="0"/>
          <w:numId w:val="2"/>
        </w:numPr>
        <w:rPr>
          <w:sz w:val="23"/>
          <w:szCs w:val="23"/>
        </w:rPr>
      </w:pPr>
      <w:r>
        <w:rPr>
          <w:sz w:val="23"/>
          <w:szCs w:val="23"/>
        </w:rPr>
        <w:t>Data Sciences and Big Data</w:t>
      </w:r>
    </w:p>
    <w:p w14:paraId="514739CC" w14:textId="77777777" w:rsidR="00906319" w:rsidRDefault="00906319" w:rsidP="00906319">
      <w:pPr>
        <w:pStyle w:val="Default"/>
        <w:numPr>
          <w:ilvl w:val="0"/>
          <w:numId w:val="2"/>
        </w:numPr>
        <w:rPr>
          <w:sz w:val="23"/>
          <w:szCs w:val="23"/>
        </w:rPr>
      </w:pPr>
      <w:r>
        <w:rPr>
          <w:sz w:val="23"/>
          <w:szCs w:val="23"/>
        </w:rPr>
        <w:t>Image and Signal Processing</w:t>
      </w:r>
    </w:p>
    <w:p w14:paraId="34813927" w14:textId="77777777" w:rsidR="00906319" w:rsidRDefault="00906319" w:rsidP="00906319">
      <w:pPr>
        <w:pStyle w:val="Default"/>
        <w:numPr>
          <w:ilvl w:val="0"/>
          <w:numId w:val="2"/>
        </w:numPr>
        <w:rPr>
          <w:sz w:val="23"/>
          <w:szCs w:val="23"/>
        </w:rPr>
      </w:pPr>
      <w:r>
        <w:rPr>
          <w:sz w:val="23"/>
          <w:szCs w:val="23"/>
        </w:rPr>
        <w:t>HCI</w:t>
      </w:r>
    </w:p>
    <w:p w14:paraId="5C7A522D" w14:textId="77777777" w:rsidR="00906319" w:rsidRDefault="00906319" w:rsidP="00906319">
      <w:pPr>
        <w:pStyle w:val="Default"/>
        <w:numPr>
          <w:ilvl w:val="0"/>
          <w:numId w:val="2"/>
        </w:numPr>
        <w:rPr>
          <w:sz w:val="23"/>
          <w:szCs w:val="23"/>
        </w:rPr>
      </w:pPr>
      <w:r>
        <w:rPr>
          <w:sz w:val="23"/>
          <w:szCs w:val="23"/>
        </w:rPr>
        <w:t>Robotics and Drone Technology</w:t>
      </w:r>
    </w:p>
    <w:p w14:paraId="5BAF6D5A" w14:textId="77777777" w:rsidR="00DA3AAA" w:rsidRDefault="00DA3AAA" w:rsidP="00767222">
      <w:pPr>
        <w:pStyle w:val="Default"/>
        <w:jc w:val="both"/>
        <w:rPr>
          <w:sz w:val="23"/>
          <w:szCs w:val="23"/>
        </w:rPr>
      </w:pPr>
    </w:p>
    <w:p w14:paraId="7402E9D6" w14:textId="77777777" w:rsidR="00DA3AAA" w:rsidRDefault="00DA3AAA" w:rsidP="00DA3AAA">
      <w:pPr>
        <w:pStyle w:val="Default"/>
        <w:jc w:val="both"/>
        <w:rPr>
          <w:sz w:val="23"/>
          <w:szCs w:val="23"/>
        </w:rPr>
      </w:pPr>
      <w:r>
        <w:rPr>
          <w:sz w:val="23"/>
          <w:szCs w:val="23"/>
        </w:rPr>
        <w:t xml:space="preserve">The policy is subject to periodical review and amendments. It will be the responsibility of the companies admitted to CUKIC to update themselves from time to time on amendments in Incubation policy and procedures. Central University of Kerala reserves the rights to make an exception of all or any of the terms of policy for a particular company or a promoter on a case to case basis. </w:t>
      </w:r>
    </w:p>
    <w:p w14:paraId="2ED1B646" w14:textId="77777777" w:rsidR="00DA3AAA" w:rsidRDefault="00DA3AAA" w:rsidP="00767222">
      <w:pPr>
        <w:pStyle w:val="Default"/>
        <w:jc w:val="both"/>
        <w:rPr>
          <w:sz w:val="23"/>
          <w:szCs w:val="23"/>
        </w:rPr>
      </w:pPr>
    </w:p>
    <w:p w14:paraId="3E4A54E6" w14:textId="77777777" w:rsidR="0044565F" w:rsidRDefault="0044565F" w:rsidP="00767222">
      <w:pPr>
        <w:pStyle w:val="Default"/>
        <w:jc w:val="both"/>
        <w:rPr>
          <w:sz w:val="23"/>
          <w:szCs w:val="23"/>
        </w:rPr>
      </w:pPr>
    </w:p>
    <w:p w14:paraId="44A7E19B" w14:textId="77777777" w:rsidR="0044565F" w:rsidRDefault="0044565F" w:rsidP="00767222">
      <w:pPr>
        <w:pStyle w:val="Default"/>
        <w:jc w:val="both"/>
        <w:rPr>
          <w:sz w:val="23"/>
          <w:szCs w:val="23"/>
        </w:rPr>
      </w:pPr>
    </w:p>
    <w:p w14:paraId="7786E048" w14:textId="77777777" w:rsidR="0044565F" w:rsidRDefault="0044565F" w:rsidP="00767222">
      <w:pPr>
        <w:pStyle w:val="Default"/>
        <w:jc w:val="both"/>
        <w:rPr>
          <w:sz w:val="23"/>
          <w:szCs w:val="23"/>
        </w:rPr>
      </w:pPr>
    </w:p>
    <w:p w14:paraId="0C57165B" w14:textId="77777777" w:rsidR="0044565F" w:rsidRDefault="0044565F" w:rsidP="00767222">
      <w:pPr>
        <w:pStyle w:val="Default"/>
        <w:jc w:val="both"/>
        <w:rPr>
          <w:sz w:val="23"/>
          <w:szCs w:val="23"/>
        </w:rPr>
      </w:pPr>
    </w:p>
    <w:p w14:paraId="04015FA1" w14:textId="77777777" w:rsidR="0044565F" w:rsidRDefault="0044565F" w:rsidP="00767222">
      <w:pPr>
        <w:pStyle w:val="Default"/>
        <w:jc w:val="both"/>
        <w:rPr>
          <w:sz w:val="23"/>
          <w:szCs w:val="23"/>
        </w:rPr>
      </w:pPr>
    </w:p>
    <w:p w14:paraId="43BE4A4D" w14:textId="77777777" w:rsidR="008679E0" w:rsidRDefault="008679E0" w:rsidP="00767222">
      <w:pPr>
        <w:pStyle w:val="Default"/>
        <w:jc w:val="both"/>
        <w:rPr>
          <w:sz w:val="23"/>
          <w:szCs w:val="23"/>
        </w:rPr>
      </w:pPr>
    </w:p>
    <w:p w14:paraId="76354941" w14:textId="77777777" w:rsidR="008679E0" w:rsidRDefault="008679E0" w:rsidP="00767222">
      <w:pPr>
        <w:pStyle w:val="Default"/>
        <w:jc w:val="both"/>
        <w:rPr>
          <w:sz w:val="23"/>
          <w:szCs w:val="23"/>
        </w:rPr>
      </w:pPr>
    </w:p>
    <w:p w14:paraId="75484848" w14:textId="77777777" w:rsidR="0044565F" w:rsidRDefault="0044565F" w:rsidP="00767222">
      <w:pPr>
        <w:pStyle w:val="Default"/>
        <w:jc w:val="both"/>
        <w:rPr>
          <w:sz w:val="23"/>
          <w:szCs w:val="23"/>
        </w:rPr>
      </w:pPr>
    </w:p>
    <w:p w14:paraId="7109F427" w14:textId="77777777" w:rsidR="0044565F" w:rsidRDefault="0044565F" w:rsidP="00767222">
      <w:pPr>
        <w:pStyle w:val="Default"/>
        <w:jc w:val="both"/>
        <w:rPr>
          <w:sz w:val="23"/>
          <w:szCs w:val="23"/>
        </w:rPr>
      </w:pPr>
    </w:p>
    <w:p w14:paraId="25E88211" w14:textId="77777777" w:rsidR="000C3182" w:rsidRPr="008679E0" w:rsidRDefault="000C3182" w:rsidP="000C3182">
      <w:pPr>
        <w:pStyle w:val="Default"/>
        <w:numPr>
          <w:ilvl w:val="0"/>
          <w:numId w:val="4"/>
        </w:numPr>
        <w:jc w:val="both"/>
        <w:rPr>
          <w:b/>
          <w:sz w:val="23"/>
          <w:szCs w:val="23"/>
        </w:rPr>
      </w:pPr>
      <w:r w:rsidRPr="008679E0">
        <w:rPr>
          <w:b/>
          <w:sz w:val="23"/>
          <w:szCs w:val="23"/>
        </w:rPr>
        <w:lastRenderedPageBreak/>
        <w:t>Governing Council of CUK Incubation Center (CUKIC)</w:t>
      </w:r>
    </w:p>
    <w:tbl>
      <w:tblPr>
        <w:tblStyle w:val="TableGrid"/>
        <w:tblW w:w="0" w:type="auto"/>
        <w:tblLook w:val="04A0" w:firstRow="1" w:lastRow="0" w:firstColumn="1" w:lastColumn="0" w:noHBand="0" w:noVBand="1"/>
      </w:tblPr>
      <w:tblGrid>
        <w:gridCol w:w="805"/>
        <w:gridCol w:w="3150"/>
        <w:gridCol w:w="5061"/>
      </w:tblGrid>
      <w:tr w:rsidR="000C3182" w14:paraId="3B985181" w14:textId="77777777" w:rsidTr="0044565F">
        <w:tc>
          <w:tcPr>
            <w:tcW w:w="805" w:type="dxa"/>
          </w:tcPr>
          <w:p w14:paraId="63D2906E" w14:textId="77777777" w:rsidR="000C3182" w:rsidRDefault="00EC6747" w:rsidP="000C3182">
            <w:pPr>
              <w:pStyle w:val="Default"/>
              <w:jc w:val="both"/>
              <w:rPr>
                <w:sz w:val="23"/>
                <w:szCs w:val="23"/>
              </w:rPr>
            </w:pPr>
            <w:r>
              <w:rPr>
                <w:sz w:val="23"/>
                <w:szCs w:val="23"/>
              </w:rPr>
              <w:t>No.</w:t>
            </w:r>
          </w:p>
        </w:tc>
        <w:tc>
          <w:tcPr>
            <w:tcW w:w="3150" w:type="dxa"/>
          </w:tcPr>
          <w:p w14:paraId="1FFBA607" w14:textId="77777777" w:rsidR="000C3182" w:rsidRDefault="00EC6747" w:rsidP="000C3182">
            <w:pPr>
              <w:pStyle w:val="Default"/>
              <w:jc w:val="both"/>
              <w:rPr>
                <w:sz w:val="23"/>
                <w:szCs w:val="23"/>
              </w:rPr>
            </w:pPr>
            <w:r>
              <w:rPr>
                <w:sz w:val="23"/>
                <w:szCs w:val="23"/>
              </w:rPr>
              <w:t xml:space="preserve">Position </w:t>
            </w:r>
          </w:p>
        </w:tc>
        <w:tc>
          <w:tcPr>
            <w:tcW w:w="5061" w:type="dxa"/>
          </w:tcPr>
          <w:p w14:paraId="141D1AC2" w14:textId="77777777" w:rsidR="000C3182" w:rsidRDefault="000C3182" w:rsidP="000C3182">
            <w:pPr>
              <w:pStyle w:val="Default"/>
              <w:jc w:val="both"/>
              <w:rPr>
                <w:sz w:val="23"/>
                <w:szCs w:val="23"/>
              </w:rPr>
            </w:pPr>
          </w:p>
        </w:tc>
      </w:tr>
      <w:tr w:rsidR="00EC6747" w14:paraId="32DC09BB" w14:textId="77777777" w:rsidTr="0044565F">
        <w:tc>
          <w:tcPr>
            <w:tcW w:w="805" w:type="dxa"/>
          </w:tcPr>
          <w:p w14:paraId="5D7B9136" w14:textId="77777777" w:rsidR="00EC6747" w:rsidRDefault="00EC6747" w:rsidP="000C3182">
            <w:pPr>
              <w:pStyle w:val="Default"/>
              <w:jc w:val="both"/>
              <w:rPr>
                <w:sz w:val="23"/>
                <w:szCs w:val="23"/>
              </w:rPr>
            </w:pPr>
            <w:r>
              <w:rPr>
                <w:sz w:val="23"/>
                <w:szCs w:val="23"/>
              </w:rPr>
              <w:t>(i)</w:t>
            </w:r>
          </w:p>
        </w:tc>
        <w:tc>
          <w:tcPr>
            <w:tcW w:w="3150" w:type="dxa"/>
          </w:tcPr>
          <w:p w14:paraId="687EAC2A" w14:textId="77777777" w:rsidR="00EC6747" w:rsidRDefault="00EC6747" w:rsidP="000C3182">
            <w:pPr>
              <w:pStyle w:val="Default"/>
              <w:jc w:val="both"/>
              <w:rPr>
                <w:sz w:val="23"/>
                <w:szCs w:val="23"/>
              </w:rPr>
            </w:pPr>
            <w:r>
              <w:rPr>
                <w:sz w:val="23"/>
                <w:szCs w:val="23"/>
              </w:rPr>
              <w:t>Chairman</w:t>
            </w:r>
          </w:p>
        </w:tc>
        <w:tc>
          <w:tcPr>
            <w:tcW w:w="5061" w:type="dxa"/>
          </w:tcPr>
          <w:p w14:paraId="5E9FC882" w14:textId="77777777" w:rsidR="00EC6747" w:rsidRDefault="00EC6747" w:rsidP="000C3182">
            <w:pPr>
              <w:pStyle w:val="Default"/>
              <w:jc w:val="both"/>
              <w:rPr>
                <w:sz w:val="23"/>
                <w:szCs w:val="23"/>
              </w:rPr>
            </w:pPr>
            <w:r>
              <w:rPr>
                <w:sz w:val="23"/>
                <w:szCs w:val="23"/>
              </w:rPr>
              <w:t>The Vice Chancellor, CUK</w:t>
            </w:r>
          </w:p>
        </w:tc>
      </w:tr>
      <w:tr w:rsidR="00EC6747" w14:paraId="4B8DEDF0" w14:textId="77777777" w:rsidTr="0044565F">
        <w:tc>
          <w:tcPr>
            <w:tcW w:w="805" w:type="dxa"/>
          </w:tcPr>
          <w:p w14:paraId="3E6E10FE" w14:textId="77777777" w:rsidR="00EC6747" w:rsidRDefault="00EC6747" w:rsidP="000C3182">
            <w:pPr>
              <w:pStyle w:val="Default"/>
              <w:jc w:val="both"/>
              <w:rPr>
                <w:sz w:val="23"/>
                <w:szCs w:val="23"/>
              </w:rPr>
            </w:pPr>
            <w:r>
              <w:rPr>
                <w:sz w:val="23"/>
                <w:szCs w:val="23"/>
              </w:rPr>
              <w:t>(ii)</w:t>
            </w:r>
          </w:p>
        </w:tc>
        <w:tc>
          <w:tcPr>
            <w:tcW w:w="3150" w:type="dxa"/>
          </w:tcPr>
          <w:p w14:paraId="1F8EB3BF" w14:textId="77777777" w:rsidR="00EC6747" w:rsidRDefault="00EC6747" w:rsidP="00EC6747">
            <w:pPr>
              <w:pStyle w:val="Default"/>
              <w:rPr>
                <w:sz w:val="23"/>
                <w:szCs w:val="23"/>
              </w:rPr>
            </w:pPr>
            <w:r>
              <w:rPr>
                <w:sz w:val="23"/>
                <w:szCs w:val="23"/>
              </w:rPr>
              <w:t>Member Secretary</w:t>
            </w:r>
          </w:p>
        </w:tc>
        <w:tc>
          <w:tcPr>
            <w:tcW w:w="5061" w:type="dxa"/>
          </w:tcPr>
          <w:p w14:paraId="40926733" w14:textId="77777777" w:rsidR="00EC6747" w:rsidRDefault="00EC6747" w:rsidP="000C3182">
            <w:pPr>
              <w:pStyle w:val="Default"/>
              <w:jc w:val="both"/>
              <w:rPr>
                <w:sz w:val="23"/>
                <w:szCs w:val="23"/>
              </w:rPr>
            </w:pPr>
            <w:r>
              <w:rPr>
                <w:sz w:val="23"/>
                <w:szCs w:val="23"/>
              </w:rPr>
              <w:t>The Registrar</w:t>
            </w:r>
          </w:p>
        </w:tc>
      </w:tr>
      <w:tr w:rsidR="00EC6747" w14:paraId="2727F7F3" w14:textId="77777777" w:rsidTr="0044565F">
        <w:tc>
          <w:tcPr>
            <w:tcW w:w="805" w:type="dxa"/>
          </w:tcPr>
          <w:p w14:paraId="1EEDE4EF" w14:textId="77777777" w:rsidR="00EC6747" w:rsidRDefault="00EC6747" w:rsidP="000C3182">
            <w:pPr>
              <w:pStyle w:val="Default"/>
              <w:jc w:val="both"/>
              <w:rPr>
                <w:sz w:val="23"/>
                <w:szCs w:val="23"/>
              </w:rPr>
            </w:pPr>
            <w:r>
              <w:rPr>
                <w:sz w:val="23"/>
                <w:szCs w:val="23"/>
              </w:rPr>
              <w:t>(iii)</w:t>
            </w:r>
          </w:p>
        </w:tc>
        <w:tc>
          <w:tcPr>
            <w:tcW w:w="3150" w:type="dxa"/>
          </w:tcPr>
          <w:p w14:paraId="27746903" w14:textId="77777777" w:rsidR="00EC6747" w:rsidRDefault="00EC6747" w:rsidP="00EC6747">
            <w:pPr>
              <w:pStyle w:val="Default"/>
              <w:rPr>
                <w:sz w:val="23"/>
                <w:szCs w:val="23"/>
              </w:rPr>
            </w:pPr>
            <w:r>
              <w:rPr>
                <w:sz w:val="23"/>
                <w:szCs w:val="23"/>
              </w:rPr>
              <w:t>Special Invitee</w:t>
            </w:r>
          </w:p>
        </w:tc>
        <w:tc>
          <w:tcPr>
            <w:tcW w:w="5061" w:type="dxa"/>
          </w:tcPr>
          <w:p w14:paraId="37ED56CE" w14:textId="77777777" w:rsidR="00EC6747" w:rsidRDefault="00EC6747" w:rsidP="000C3182">
            <w:pPr>
              <w:pStyle w:val="Default"/>
              <w:jc w:val="both"/>
              <w:rPr>
                <w:sz w:val="23"/>
                <w:szCs w:val="23"/>
              </w:rPr>
            </w:pPr>
            <w:r>
              <w:rPr>
                <w:sz w:val="23"/>
                <w:szCs w:val="23"/>
              </w:rPr>
              <w:t xml:space="preserve">The Finance Officer </w:t>
            </w:r>
          </w:p>
        </w:tc>
      </w:tr>
      <w:tr w:rsidR="00EC6747" w14:paraId="01029A37" w14:textId="77777777" w:rsidTr="0044565F">
        <w:tc>
          <w:tcPr>
            <w:tcW w:w="805" w:type="dxa"/>
          </w:tcPr>
          <w:p w14:paraId="435FFA52" w14:textId="77777777" w:rsidR="00EC6747" w:rsidRDefault="00EC6747" w:rsidP="000C3182">
            <w:pPr>
              <w:pStyle w:val="Default"/>
              <w:jc w:val="both"/>
              <w:rPr>
                <w:sz w:val="23"/>
                <w:szCs w:val="23"/>
              </w:rPr>
            </w:pPr>
            <w:r>
              <w:rPr>
                <w:sz w:val="23"/>
                <w:szCs w:val="23"/>
              </w:rPr>
              <w:t>(iv)</w:t>
            </w:r>
          </w:p>
        </w:tc>
        <w:tc>
          <w:tcPr>
            <w:tcW w:w="3150" w:type="dxa"/>
          </w:tcPr>
          <w:p w14:paraId="5412FBD9" w14:textId="77777777" w:rsidR="00EC6747" w:rsidRDefault="00EC6747" w:rsidP="00EC6747">
            <w:pPr>
              <w:pStyle w:val="Default"/>
              <w:rPr>
                <w:sz w:val="23"/>
                <w:szCs w:val="23"/>
              </w:rPr>
            </w:pPr>
            <w:r>
              <w:rPr>
                <w:sz w:val="23"/>
                <w:szCs w:val="23"/>
              </w:rPr>
              <w:t>Director</w:t>
            </w:r>
          </w:p>
        </w:tc>
        <w:tc>
          <w:tcPr>
            <w:tcW w:w="5061" w:type="dxa"/>
          </w:tcPr>
          <w:p w14:paraId="7754886C" w14:textId="77777777" w:rsidR="00EC6747" w:rsidRDefault="00EC6747" w:rsidP="000C3182">
            <w:pPr>
              <w:pStyle w:val="Default"/>
              <w:jc w:val="both"/>
              <w:rPr>
                <w:sz w:val="23"/>
                <w:szCs w:val="23"/>
              </w:rPr>
            </w:pPr>
            <w:r>
              <w:rPr>
                <w:sz w:val="23"/>
                <w:szCs w:val="23"/>
              </w:rPr>
              <w:t xml:space="preserve">Nominated by VC for period of 3 years from the level of Associate Professor/ Professor </w:t>
            </w:r>
          </w:p>
        </w:tc>
      </w:tr>
      <w:tr w:rsidR="00EC6747" w14:paraId="1B56EE01" w14:textId="77777777" w:rsidTr="0044565F">
        <w:tc>
          <w:tcPr>
            <w:tcW w:w="805" w:type="dxa"/>
          </w:tcPr>
          <w:p w14:paraId="5BE2D093" w14:textId="77777777" w:rsidR="00EC6747" w:rsidRDefault="00EC6747" w:rsidP="000C3182">
            <w:pPr>
              <w:pStyle w:val="Default"/>
              <w:jc w:val="both"/>
              <w:rPr>
                <w:sz w:val="23"/>
                <w:szCs w:val="23"/>
              </w:rPr>
            </w:pPr>
            <w:r>
              <w:rPr>
                <w:sz w:val="23"/>
                <w:szCs w:val="23"/>
              </w:rPr>
              <w:t>(v)</w:t>
            </w:r>
          </w:p>
        </w:tc>
        <w:tc>
          <w:tcPr>
            <w:tcW w:w="3150" w:type="dxa"/>
          </w:tcPr>
          <w:p w14:paraId="276871C5" w14:textId="77777777" w:rsidR="00EC6747" w:rsidRDefault="00EC6747" w:rsidP="00EC6747">
            <w:pPr>
              <w:pStyle w:val="Default"/>
              <w:rPr>
                <w:sz w:val="23"/>
                <w:szCs w:val="23"/>
              </w:rPr>
            </w:pPr>
            <w:r>
              <w:rPr>
                <w:sz w:val="23"/>
                <w:szCs w:val="23"/>
              </w:rPr>
              <w:t>All Assistant Directors</w:t>
            </w:r>
          </w:p>
        </w:tc>
        <w:tc>
          <w:tcPr>
            <w:tcW w:w="5061" w:type="dxa"/>
          </w:tcPr>
          <w:p w14:paraId="6CE153C0" w14:textId="101AB3DA" w:rsidR="00EC6747" w:rsidRDefault="00EC6747" w:rsidP="000C3182">
            <w:pPr>
              <w:pStyle w:val="Default"/>
              <w:jc w:val="both"/>
              <w:rPr>
                <w:sz w:val="23"/>
                <w:szCs w:val="23"/>
              </w:rPr>
            </w:pPr>
            <w:r>
              <w:rPr>
                <w:sz w:val="23"/>
                <w:szCs w:val="23"/>
              </w:rPr>
              <w:t>Each sector of CUKIC will have an Assistant Director, nominate</w:t>
            </w:r>
            <w:r w:rsidR="007F7EB1">
              <w:rPr>
                <w:sz w:val="23"/>
                <w:szCs w:val="23"/>
              </w:rPr>
              <w:t>d</w:t>
            </w:r>
            <w:r>
              <w:rPr>
                <w:sz w:val="23"/>
                <w:szCs w:val="23"/>
              </w:rPr>
              <w:t xml:space="preserve"> by Director and approved by Chairman</w:t>
            </w:r>
          </w:p>
        </w:tc>
      </w:tr>
      <w:tr w:rsidR="00EC6747" w14:paraId="443A0545" w14:textId="77777777" w:rsidTr="0044565F">
        <w:tc>
          <w:tcPr>
            <w:tcW w:w="805" w:type="dxa"/>
          </w:tcPr>
          <w:p w14:paraId="70F55C93" w14:textId="77777777" w:rsidR="00EC6747" w:rsidRDefault="00EC6747" w:rsidP="000C3182">
            <w:pPr>
              <w:pStyle w:val="Default"/>
              <w:jc w:val="both"/>
              <w:rPr>
                <w:sz w:val="23"/>
                <w:szCs w:val="23"/>
              </w:rPr>
            </w:pPr>
            <w:r>
              <w:rPr>
                <w:sz w:val="23"/>
                <w:szCs w:val="23"/>
              </w:rPr>
              <w:t>(vi)</w:t>
            </w:r>
          </w:p>
        </w:tc>
        <w:tc>
          <w:tcPr>
            <w:tcW w:w="3150" w:type="dxa"/>
          </w:tcPr>
          <w:p w14:paraId="0FED66CC" w14:textId="77777777" w:rsidR="00EC6747" w:rsidRDefault="00715FAA" w:rsidP="00EC6747">
            <w:pPr>
              <w:pStyle w:val="Default"/>
              <w:rPr>
                <w:sz w:val="23"/>
                <w:szCs w:val="23"/>
              </w:rPr>
            </w:pPr>
            <w:r>
              <w:rPr>
                <w:sz w:val="23"/>
                <w:szCs w:val="23"/>
              </w:rPr>
              <w:t>One administrative staff</w:t>
            </w:r>
          </w:p>
        </w:tc>
        <w:tc>
          <w:tcPr>
            <w:tcW w:w="5061" w:type="dxa"/>
          </w:tcPr>
          <w:p w14:paraId="218D4919" w14:textId="77777777" w:rsidR="00EC6747" w:rsidRDefault="00715FAA" w:rsidP="000C3182">
            <w:pPr>
              <w:pStyle w:val="Default"/>
              <w:jc w:val="both"/>
              <w:rPr>
                <w:sz w:val="23"/>
                <w:szCs w:val="23"/>
              </w:rPr>
            </w:pPr>
            <w:r>
              <w:rPr>
                <w:sz w:val="23"/>
                <w:szCs w:val="23"/>
              </w:rPr>
              <w:t>Nominated by VC</w:t>
            </w:r>
          </w:p>
        </w:tc>
      </w:tr>
      <w:tr w:rsidR="00715FAA" w14:paraId="049BF379" w14:textId="77777777" w:rsidTr="0044565F">
        <w:tc>
          <w:tcPr>
            <w:tcW w:w="805" w:type="dxa"/>
          </w:tcPr>
          <w:p w14:paraId="00E902F5" w14:textId="77777777" w:rsidR="00715FAA" w:rsidRDefault="00715FAA" w:rsidP="000C3182">
            <w:pPr>
              <w:pStyle w:val="Default"/>
              <w:jc w:val="both"/>
              <w:rPr>
                <w:sz w:val="23"/>
                <w:szCs w:val="23"/>
              </w:rPr>
            </w:pPr>
            <w:r>
              <w:rPr>
                <w:sz w:val="23"/>
                <w:szCs w:val="23"/>
              </w:rPr>
              <w:t>(vi)</w:t>
            </w:r>
          </w:p>
        </w:tc>
        <w:tc>
          <w:tcPr>
            <w:tcW w:w="3150" w:type="dxa"/>
          </w:tcPr>
          <w:p w14:paraId="06233125" w14:textId="77777777" w:rsidR="00715FAA" w:rsidRDefault="00715FAA" w:rsidP="00EC6747">
            <w:pPr>
              <w:pStyle w:val="Default"/>
              <w:rPr>
                <w:sz w:val="23"/>
                <w:szCs w:val="23"/>
              </w:rPr>
            </w:pPr>
            <w:r>
              <w:rPr>
                <w:sz w:val="23"/>
                <w:szCs w:val="23"/>
              </w:rPr>
              <w:t>Any other special invitees</w:t>
            </w:r>
          </w:p>
        </w:tc>
        <w:tc>
          <w:tcPr>
            <w:tcW w:w="5061" w:type="dxa"/>
          </w:tcPr>
          <w:p w14:paraId="0F211E81" w14:textId="77777777" w:rsidR="00715FAA" w:rsidRDefault="00715FAA" w:rsidP="000C3182">
            <w:pPr>
              <w:pStyle w:val="Default"/>
              <w:jc w:val="both"/>
              <w:rPr>
                <w:sz w:val="23"/>
                <w:szCs w:val="23"/>
              </w:rPr>
            </w:pPr>
          </w:p>
        </w:tc>
      </w:tr>
    </w:tbl>
    <w:p w14:paraId="6DD80A6E" w14:textId="77777777" w:rsidR="000C3182" w:rsidRDefault="000C3182" w:rsidP="000C3182">
      <w:pPr>
        <w:pStyle w:val="Default"/>
        <w:jc w:val="both"/>
        <w:rPr>
          <w:sz w:val="23"/>
          <w:szCs w:val="23"/>
        </w:rPr>
      </w:pPr>
    </w:p>
    <w:p w14:paraId="14150712" w14:textId="77777777" w:rsidR="000C3182" w:rsidRPr="008679E0" w:rsidRDefault="000C3182" w:rsidP="000C3182">
      <w:pPr>
        <w:pStyle w:val="Default"/>
        <w:numPr>
          <w:ilvl w:val="0"/>
          <w:numId w:val="4"/>
        </w:numPr>
        <w:jc w:val="both"/>
        <w:rPr>
          <w:b/>
          <w:sz w:val="23"/>
          <w:szCs w:val="23"/>
        </w:rPr>
      </w:pPr>
      <w:r w:rsidRPr="008679E0">
        <w:rPr>
          <w:b/>
          <w:sz w:val="23"/>
          <w:szCs w:val="23"/>
        </w:rPr>
        <w:t>Governing Council of CUK Incubation Center (CUKIC) – IT Sector</w:t>
      </w:r>
    </w:p>
    <w:tbl>
      <w:tblPr>
        <w:tblStyle w:val="TableGrid"/>
        <w:tblW w:w="0" w:type="auto"/>
        <w:tblLook w:val="04A0" w:firstRow="1" w:lastRow="0" w:firstColumn="1" w:lastColumn="0" w:noHBand="0" w:noVBand="1"/>
      </w:tblPr>
      <w:tblGrid>
        <w:gridCol w:w="805"/>
        <w:gridCol w:w="8190"/>
      </w:tblGrid>
      <w:tr w:rsidR="0044565F" w14:paraId="11B3AA65" w14:textId="77777777" w:rsidTr="0044565F">
        <w:tc>
          <w:tcPr>
            <w:tcW w:w="805" w:type="dxa"/>
          </w:tcPr>
          <w:p w14:paraId="05BCF2D1" w14:textId="77777777" w:rsidR="0044565F" w:rsidRDefault="0044565F" w:rsidP="00C04679">
            <w:pPr>
              <w:pStyle w:val="Default"/>
              <w:jc w:val="both"/>
              <w:rPr>
                <w:sz w:val="23"/>
                <w:szCs w:val="23"/>
              </w:rPr>
            </w:pPr>
            <w:r>
              <w:rPr>
                <w:sz w:val="23"/>
                <w:szCs w:val="23"/>
              </w:rPr>
              <w:t>No.</w:t>
            </w:r>
          </w:p>
        </w:tc>
        <w:tc>
          <w:tcPr>
            <w:tcW w:w="8190" w:type="dxa"/>
          </w:tcPr>
          <w:p w14:paraId="3CBBF506" w14:textId="77777777" w:rsidR="0044565F" w:rsidRDefault="0044565F" w:rsidP="00C04679">
            <w:pPr>
              <w:pStyle w:val="Default"/>
              <w:jc w:val="both"/>
              <w:rPr>
                <w:sz w:val="23"/>
                <w:szCs w:val="23"/>
              </w:rPr>
            </w:pPr>
            <w:r>
              <w:rPr>
                <w:sz w:val="23"/>
                <w:szCs w:val="23"/>
              </w:rPr>
              <w:t xml:space="preserve">Position </w:t>
            </w:r>
          </w:p>
        </w:tc>
      </w:tr>
      <w:tr w:rsidR="0044565F" w14:paraId="0C944B77" w14:textId="77777777" w:rsidTr="0044565F">
        <w:tc>
          <w:tcPr>
            <w:tcW w:w="805" w:type="dxa"/>
          </w:tcPr>
          <w:p w14:paraId="349C958C" w14:textId="77777777" w:rsidR="0044565F" w:rsidRDefault="0044565F" w:rsidP="00C04679">
            <w:pPr>
              <w:pStyle w:val="Default"/>
              <w:jc w:val="both"/>
              <w:rPr>
                <w:sz w:val="23"/>
                <w:szCs w:val="23"/>
              </w:rPr>
            </w:pPr>
            <w:r>
              <w:rPr>
                <w:sz w:val="23"/>
                <w:szCs w:val="23"/>
              </w:rPr>
              <w:t>(i)</w:t>
            </w:r>
          </w:p>
        </w:tc>
        <w:tc>
          <w:tcPr>
            <w:tcW w:w="8190" w:type="dxa"/>
          </w:tcPr>
          <w:p w14:paraId="7621DFD1" w14:textId="77777777" w:rsidR="0044565F" w:rsidRDefault="0044565F" w:rsidP="00C04679">
            <w:pPr>
              <w:pStyle w:val="Default"/>
              <w:jc w:val="both"/>
              <w:rPr>
                <w:sz w:val="23"/>
                <w:szCs w:val="23"/>
              </w:rPr>
            </w:pPr>
            <w:r>
              <w:rPr>
                <w:sz w:val="23"/>
                <w:szCs w:val="23"/>
              </w:rPr>
              <w:t>Director</w:t>
            </w:r>
          </w:p>
        </w:tc>
      </w:tr>
      <w:tr w:rsidR="0044565F" w14:paraId="60E016DE" w14:textId="77777777" w:rsidTr="0044565F">
        <w:tc>
          <w:tcPr>
            <w:tcW w:w="805" w:type="dxa"/>
          </w:tcPr>
          <w:p w14:paraId="301FD57F" w14:textId="77777777" w:rsidR="0044565F" w:rsidRDefault="0044565F" w:rsidP="00C04679">
            <w:pPr>
              <w:pStyle w:val="Default"/>
              <w:jc w:val="both"/>
              <w:rPr>
                <w:sz w:val="23"/>
                <w:szCs w:val="23"/>
              </w:rPr>
            </w:pPr>
            <w:r>
              <w:rPr>
                <w:sz w:val="23"/>
                <w:szCs w:val="23"/>
              </w:rPr>
              <w:t>(ii)</w:t>
            </w:r>
          </w:p>
        </w:tc>
        <w:tc>
          <w:tcPr>
            <w:tcW w:w="8190" w:type="dxa"/>
          </w:tcPr>
          <w:p w14:paraId="504E24A1" w14:textId="77777777" w:rsidR="0044565F" w:rsidRDefault="0044565F" w:rsidP="00C04679">
            <w:pPr>
              <w:pStyle w:val="Default"/>
              <w:rPr>
                <w:sz w:val="23"/>
                <w:szCs w:val="23"/>
              </w:rPr>
            </w:pPr>
            <w:r>
              <w:rPr>
                <w:sz w:val="23"/>
                <w:szCs w:val="23"/>
              </w:rPr>
              <w:t>Assistant Director of CUKIC – IT Sector</w:t>
            </w:r>
          </w:p>
        </w:tc>
      </w:tr>
      <w:tr w:rsidR="0044565F" w14:paraId="7CF6DA5A" w14:textId="77777777" w:rsidTr="0044565F">
        <w:tc>
          <w:tcPr>
            <w:tcW w:w="805" w:type="dxa"/>
          </w:tcPr>
          <w:p w14:paraId="0FDA2F73" w14:textId="77777777" w:rsidR="0044565F" w:rsidRDefault="0044565F" w:rsidP="00C04679">
            <w:pPr>
              <w:pStyle w:val="Default"/>
              <w:jc w:val="both"/>
              <w:rPr>
                <w:sz w:val="23"/>
                <w:szCs w:val="23"/>
              </w:rPr>
            </w:pPr>
            <w:r>
              <w:rPr>
                <w:sz w:val="23"/>
                <w:szCs w:val="23"/>
              </w:rPr>
              <w:t>(iii)</w:t>
            </w:r>
          </w:p>
        </w:tc>
        <w:tc>
          <w:tcPr>
            <w:tcW w:w="8190" w:type="dxa"/>
          </w:tcPr>
          <w:p w14:paraId="405AF85D" w14:textId="77777777" w:rsidR="0044565F" w:rsidRDefault="0044565F" w:rsidP="00C04679">
            <w:pPr>
              <w:pStyle w:val="Default"/>
              <w:rPr>
                <w:sz w:val="23"/>
                <w:szCs w:val="23"/>
              </w:rPr>
            </w:pPr>
            <w:r>
              <w:rPr>
                <w:sz w:val="23"/>
                <w:szCs w:val="23"/>
              </w:rPr>
              <w:t>One faculty expert in the area of IT Sector</w:t>
            </w:r>
          </w:p>
        </w:tc>
      </w:tr>
      <w:tr w:rsidR="0044565F" w14:paraId="5E3D1FED" w14:textId="77777777" w:rsidTr="0044565F">
        <w:tc>
          <w:tcPr>
            <w:tcW w:w="805" w:type="dxa"/>
          </w:tcPr>
          <w:p w14:paraId="2523B558" w14:textId="77777777" w:rsidR="0044565F" w:rsidRDefault="0044565F" w:rsidP="00C04679">
            <w:pPr>
              <w:pStyle w:val="Default"/>
              <w:jc w:val="both"/>
              <w:rPr>
                <w:sz w:val="23"/>
                <w:szCs w:val="23"/>
              </w:rPr>
            </w:pPr>
            <w:r>
              <w:rPr>
                <w:sz w:val="23"/>
                <w:szCs w:val="23"/>
              </w:rPr>
              <w:t>(vi)</w:t>
            </w:r>
          </w:p>
        </w:tc>
        <w:tc>
          <w:tcPr>
            <w:tcW w:w="8190" w:type="dxa"/>
          </w:tcPr>
          <w:p w14:paraId="65F0B42D" w14:textId="77777777" w:rsidR="0044565F" w:rsidRDefault="0044565F" w:rsidP="00C04679">
            <w:pPr>
              <w:pStyle w:val="Default"/>
              <w:rPr>
                <w:sz w:val="23"/>
                <w:szCs w:val="23"/>
              </w:rPr>
            </w:pPr>
            <w:r>
              <w:rPr>
                <w:sz w:val="23"/>
                <w:szCs w:val="23"/>
              </w:rPr>
              <w:t>Any other special invitees</w:t>
            </w:r>
          </w:p>
        </w:tc>
      </w:tr>
    </w:tbl>
    <w:p w14:paraId="69FEB16B" w14:textId="77777777" w:rsidR="00EC6747" w:rsidRDefault="00EC6747" w:rsidP="00EC6747">
      <w:pPr>
        <w:pStyle w:val="Default"/>
        <w:jc w:val="both"/>
        <w:rPr>
          <w:sz w:val="23"/>
          <w:szCs w:val="23"/>
        </w:rPr>
      </w:pPr>
    </w:p>
    <w:p w14:paraId="6AE94C68" w14:textId="77777777" w:rsidR="00502BC7" w:rsidRPr="008679E0" w:rsidRDefault="00502BC7" w:rsidP="00502BC7">
      <w:pPr>
        <w:pStyle w:val="Default"/>
        <w:numPr>
          <w:ilvl w:val="0"/>
          <w:numId w:val="4"/>
        </w:numPr>
        <w:jc w:val="both"/>
        <w:rPr>
          <w:b/>
          <w:sz w:val="23"/>
          <w:szCs w:val="23"/>
        </w:rPr>
      </w:pPr>
      <w:r w:rsidRPr="008679E0">
        <w:rPr>
          <w:b/>
          <w:sz w:val="23"/>
          <w:szCs w:val="23"/>
        </w:rPr>
        <w:t xml:space="preserve">Eligibility </w:t>
      </w:r>
    </w:p>
    <w:p w14:paraId="13251943" w14:textId="77777777" w:rsidR="00502BC7" w:rsidRPr="00502BC7" w:rsidRDefault="00502BC7" w:rsidP="00502BC7">
      <w:pPr>
        <w:pStyle w:val="Default"/>
        <w:jc w:val="both"/>
        <w:rPr>
          <w:sz w:val="23"/>
          <w:szCs w:val="23"/>
        </w:rPr>
      </w:pPr>
      <w:r w:rsidRPr="00502BC7">
        <w:rPr>
          <w:sz w:val="23"/>
          <w:szCs w:val="23"/>
        </w:rPr>
        <w:t xml:space="preserve">Any person desirous of availing incubation facilities has to incorporate a private/public limited company under the Indian Companies Act and apply in the prescribed format along with required documents. No application for incubation can be entertained if the applicant has not incorporated a private/public limited company under the Companies Act. </w:t>
      </w:r>
    </w:p>
    <w:p w14:paraId="1146CCF9" w14:textId="77777777" w:rsidR="00502BC7" w:rsidRDefault="00502BC7" w:rsidP="00502BC7">
      <w:pPr>
        <w:pStyle w:val="Default"/>
        <w:jc w:val="both"/>
        <w:rPr>
          <w:sz w:val="23"/>
          <w:szCs w:val="23"/>
        </w:rPr>
      </w:pPr>
    </w:p>
    <w:p w14:paraId="643237AF" w14:textId="0069BF24" w:rsidR="00502BC7" w:rsidRDefault="00502BC7" w:rsidP="00502BC7">
      <w:pPr>
        <w:pStyle w:val="Default"/>
        <w:jc w:val="both"/>
        <w:rPr>
          <w:sz w:val="23"/>
          <w:szCs w:val="23"/>
        </w:rPr>
      </w:pPr>
      <w:r>
        <w:rPr>
          <w:sz w:val="23"/>
          <w:szCs w:val="23"/>
        </w:rPr>
        <w:t>The companies promoted by Faculty</w:t>
      </w:r>
      <w:r w:rsidR="001A2A68">
        <w:rPr>
          <w:sz w:val="23"/>
          <w:szCs w:val="23"/>
        </w:rPr>
        <w:t>/non-teaching</w:t>
      </w:r>
      <w:r w:rsidR="00BA1A2D">
        <w:rPr>
          <w:sz w:val="23"/>
          <w:szCs w:val="23"/>
        </w:rPr>
        <w:t xml:space="preserve"> staff</w:t>
      </w:r>
      <w:r>
        <w:rPr>
          <w:sz w:val="23"/>
          <w:szCs w:val="23"/>
        </w:rPr>
        <w:t xml:space="preserve"> of Central University of Kerala shall be governed by Faculty Entrepreneurship Policy which will be prepared and approved based on the necessity in future amendments.   </w:t>
      </w:r>
    </w:p>
    <w:p w14:paraId="758F1C7F" w14:textId="77777777" w:rsidR="00502BC7" w:rsidRDefault="00502BC7" w:rsidP="00502BC7">
      <w:pPr>
        <w:pStyle w:val="Default"/>
        <w:jc w:val="both"/>
        <w:rPr>
          <w:sz w:val="23"/>
          <w:szCs w:val="23"/>
        </w:rPr>
      </w:pPr>
    </w:p>
    <w:p w14:paraId="0E4531DF" w14:textId="77777777" w:rsidR="00502BC7" w:rsidRDefault="00502BC7" w:rsidP="00502BC7">
      <w:pPr>
        <w:pStyle w:val="Default"/>
        <w:jc w:val="both"/>
        <w:rPr>
          <w:sz w:val="23"/>
          <w:szCs w:val="23"/>
        </w:rPr>
      </w:pPr>
      <w:r>
        <w:rPr>
          <w:sz w:val="23"/>
          <w:szCs w:val="23"/>
        </w:rPr>
        <w:t xml:space="preserve">Companies that are promoted by students enrolled for </w:t>
      </w:r>
      <w:r w:rsidRPr="00502BC7">
        <w:rPr>
          <w:sz w:val="23"/>
          <w:szCs w:val="23"/>
        </w:rPr>
        <w:t xml:space="preserve">full-time Degree </w:t>
      </w:r>
      <w:r>
        <w:rPr>
          <w:sz w:val="23"/>
          <w:szCs w:val="23"/>
        </w:rPr>
        <w:t xml:space="preserve">at an educational institute shall not be offered incubation if student is holding Executive position, however companies promoted by students are eligible to apply for incubation provided student is not holding any active position and not actively engaged with the company’s day to day activities.  </w:t>
      </w:r>
    </w:p>
    <w:p w14:paraId="0F96E3B3" w14:textId="77777777" w:rsidR="00502BC7" w:rsidRDefault="00502BC7" w:rsidP="00502BC7">
      <w:pPr>
        <w:pStyle w:val="Default"/>
        <w:jc w:val="both"/>
        <w:rPr>
          <w:sz w:val="23"/>
          <w:szCs w:val="23"/>
        </w:rPr>
      </w:pPr>
    </w:p>
    <w:p w14:paraId="2AA9F989" w14:textId="77777777" w:rsidR="00502BC7" w:rsidRDefault="00502BC7" w:rsidP="00502BC7">
      <w:pPr>
        <w:pStyle w:val="Default"/>
        <w:jc w:val="both"/>
        <w:rPr>
          <w:sz w:val="23"/>
          <w:szCs w:val="23"/>
        </w:rPr>
      </w:pPr>
      <w:r>
        <w:rPr>
          <w:sz w:val="23"/>
          <w:szCs w:val="23"/>
        </w:rPr>
        <w:t xml:space="preserve">A company if it is promoted by regular Government staff or employee shall be granted incubation only upon submission of “No Objection Certificate” from the competent authority or employer. However, companies having employees as shareholders are eligible to apply for incubation. </w:t>
      </w:r>
    </w:p>
    <w:p w14:paraId="55D6B663" w14:textId="77777777" w:rsidR="00502BC7" w:rsidRDefault="00502BC7" w:rsidP="00502BC7">
      <w:pPr>
        <w:pStyle w:val="Default"/>
        <w:jc w:val="both"/>
        <w:rPr>
          <w:sz w:val="23"/>
          <w:szCs w:val="23"/>
        </w:rPr>
      </w:pPr>
    </w:p>
    <w:p w14:paraId="291FE7F5" w14:textId="77777777" w:rsidR="00502BC7" w:rsidRDefault="00502BC7" w:rsidP="00502BC7">
      <w:pPr>
        <w:pStyle w:val="Default"/>
        <w:jc w:val="both"/>
        <w:rPr>
          <w:sz w:val="23"/>
          <w:szCs w:val="23"/>
        </w:rPr>
      </w:pPr>
      <w:r>
        <w:rPr>
          <w:sz w:val="23"/>
          <w:szCs w:val="23"/>
        </w:rPr>
        <w:t>Any company that is or proposing to be engaged in imparting educational programmes including vocational programs or is planning to undertake such activities during or after its incubation at CUKIC is not deemed eligible for incubation and their application will not be entertained.  But project trainings, internships, coaching for certifications and competitive exams in various domains and emerging areas will be considered.</w:t>
      </w:r>
    </w:p>
    <w:p w14:paraId="48125C5F" w14:textId="77777777" w:rsidR="00502BC7" w:rsidRDefault="00502BC7" w:rsidP="00EC6747">
      <w:pPr>
        <w:pStyle w:val="Default"/>
        <w:jc w:val="both"/>
        <w:rPr>
          <w:sz w:val="23"/>
          <w:szCs w:val="23"/>
        </w:rPr>
      </w:pPr>
    </w:p>
    <w:p w14:paraId="036E9576" w14:textId="77777777" w:rsidR="0044565F" w:rsidRDefault="0044565F" w:rsidP="00EC6747">
      <w:pPr>
        <w:pStyle w:val="Default"/>
        <w:jc w:val="both"/>
        <w:rPr>
          <w:sz w:val="23"/>
          <w:szCs w:val="23"/>
        </w:rPr>
      </w:pPr>
    </w:p>
    <w:p w14:paraId="44688764" w14:textId="77777777" w:rsidR="008679E0" w:rsidRDefault="008679E0" w:rsidP="00EC6747">
      <w:pPr>
        <w:pStyle w:val="Default"/>
        <w:jc w:val="both"/>
        <w:rPr>
          <w:sz w:val="23"/>
          <w:szCs w:val="23"/>
        </w:rPr>
      </w:pPr>
    </w:p>
    <w:p w14:paraId="791ED1A7" w14:textId="77777777" w:rsidR="005B2134" w:rsidRPr="008679E0" w:rsidRDefault="005B2134" w:rsidP="00EF35F7">
      <w:pPr>
        <w:pStyle w:val="Default"/>
        <w:numPr>
          <w:ilvl w:val="0"/>
          <w:numId w:val="4"/>
        </w:numPr>
        <w:jc w:val="both"/>
        <w:rPr>
          <w:b/>
          <w:sz w:val="23"/>
          <w:szCs w:val="23"/>
        </w:rPr>
      </w:pPr>
      <w:r w:rsidRPr="008679E0">
        <w:rPr>
          <w:b/>
          <w:sz w:val="23"/>
          <w:szCs w:val="23"/>
        </w:rPr>
        <w:lastRenderedPageBreak/>
        <w:t xml:space="preserve">Admission Procedure </w:t>
      </w:r>
    </w:p>
    <w:p w14:paraId="2E5DFB11" w14:textId="77777777" w:rsidR="005B2134" w:rsidRPr="008679E0" w:rsidRDefault="005B2134" w:rsidP="005B2134">
      <w:pPr>
        <w:pStyle w:val="Default"/>
        <w:rPr>
          <w:b/>
          <w:i/>
          <w:sz w:val="23"/>
          <w:szCs w:val="23"/>
        </w:rPr>
      </w:pPr>
      <w:r w:rsidRPr="008679E0">
        <w:rPr>
          <w:b/>
          <w:i/>
          <w:sz w:val="23"/>
          <w:szCs w:val="23"/>
        </w:rPr>
        <w:t xml:space="preserve">STAGE 1: Submit Executive Summary or Business Plan </w:t>
      </w:r>
    </w:p>
    <w:p w14:paraId="66757757" w14:textId="77777777" w:rsidR="00EF35F7" w:rsidRDefault="005B2134" w:rsidP="0013155D">
      <w:pPr>
        <w:pStyle w:val="Default"/>
        <w:jc w:val="both"/>
        <w:rPr>
          <w:sz w:val="23"/>
          <w:szCs w:val="23"/>
        </w:rPr>
      </w:pPr>
      <w:r>
        <w:rPr>
          <w:sz w:val="23"/>
          <w:szCs w:val="23"/>
        </w:rPr>
        <w:t xml:space="preserve">As a first step in the admissions process, the prospective company should submit an Incubation Application containing </w:t>
      </w:r>
    </w:p>
    <w:p w14:paraId="43703F57" w14:textId="77777777" w:rsidR="00EF35F7" w:rsidRDefault="0006526E" w:rsidP="00EF35F7">
      <w:pPr>
        <w:pStyle w:val="Default"/>
        <w:numPr>
          <w:ilvl w:val="0"/>
          <w:numId w:val="8"/>
        </w:numPr>
        <w:jc w:val="both"/>
        <w:rPr>
          <w:sz w:val="23"/>
          <w:szCs w:val="23"/>
        </w:rPr>
      </w:pPr>
      <w:r>
        <w:rPr>
          <w:sz w:val="23"/>
          <w:szCs w:val="23"/>
        </w:rPr>
        <w:t>A business plan must cover all the following issues</w:t>
      </w:r>
    </w:p>
    <w:p w14:paraId="443AB450" w14:textId="77777777" w:rsidR="0006526E" w:rsidRDefault="0006526E" w:rsidP="0006526E">
      <w:pPr>
        <w:pStyle w:val="Default"/>
        <w:numPr>
          <w:ilvl w:val="1"/>
          <w:numId w:val="8"/>
        </w:numPr>
        <w:rPr>
          <w:sz w:val="23"/>
          <w:szCs w:val="23"/>
        </w:rPr>
      </w:pPr>
      <w:r>
        <w:rPr>
          <w:sz w:val="23"/>
          <w:szCs w:val="23"/>
        </w:rPr>
        <w:t xml:space="preserve">Introduction / Company overview </w:t>
      </w:r>
    </w:p>
    <w:p w14:paraId="1B243463" w14:textId="77777777" w:rsidR="0006526E" w:rsidRDefault="0006526E" w:rsidP="0006526E">
      <w:pPr>
        <w:pStyle w:val="Default"/>
        <w:numPr>
          <w:ilvl w:val="1"/>
          <w:numId w:val="8"/>
        </w:numPr>
        <w:rPr>
          <w:sz w:val="23"/>
          <w:szCs w:val="23"/>
        </w:rPr>
      </w:pPr>
      <w:r>
        <w:rPr>
          <w:sz w:val="23"/>
          <w:szCs w:val="23"/>
        </w:rPr>
        <w:t>Concept / Proposition / Product description /Training details</w:t>
      </w:r>
    </w:p>
    <w:p w14:paraId="56FA6CD7" w14:textId="77777777" w:rsidR="0006526E" w:rsidRDefault="0006526E" w:rsidP="0006526E">
      <w:pPr>
        <w:pStyle w:val="Default"/>
        <w:numPr>
          <w:ilvl w:val="1"/>
          <w:numId w:val="8"/>
        </w:numPr>
        <w:rPr>
          <w:sz w:val="23"/>
          <w:szCs w:val="23"/>
        </w:rPr>
      </w:pPr>
      <w:r>
        <w:rPr>
          <w:sz w:val="23"/>
          <w:szCs w:val="23"/>
        </w:rPr>
        <w:t xml:space="preserve">Market opportunity </w:t>
      </w:r>
    </w:p>
    <w:p w14:paraId="602E5AC1" w14:textId="77777777" w:rsidR="0006526E" w:rsidRDefault="0006526E" w:rsidP="0006526E">
      <w:pPr>
        <w:pStyle w:val="Default"/>
        <w:numPr>
          <w:ilvl w:val="1"/>
          <w:numId w:val="8"/>
        </w:numPr>
        <w:rPr>
          <w:sz w:val="23"/>
          <w:szCs w:val="23"/>
        </w:rPr>
      </w:pPr>
      <w:r>
        <w:rPr>
          <w:sz w:val="23"/>
          <w:szCs w:val="23"/>
        </w:rPr>
        <w:t xml:space="preserve">Competition survey </w:t>
      </w:r>
    </w:p>
    <w:p w14:paraId="6D5C9878" w14:textId="77777777" w:rsidR="0006526E" w:rsidRDefault="0006526E" w:rsidP="0006526E">
      <w:pPr>
        <w:pStyle w:val="Default"/>
        <w:numPr>
          <w:ilvl w:val="1"/>
          <w:numId w:val="8"/>
        </w:numPr>
        <w:rPr>
          <w:sz w:val="23"/>
          <w:szCs w:val="23"/>
        </w:rPr>
      </w:pPr>
      <w:r>
        <w:rPr>
          <w:sz w:val="23"/>
          <w:szCs w:val="23"/>
        </w:rPr>
        <w:t xml:space="preserve">Development plan and milestones </w:t>
      </w:r>
    </w:p>
    <w:p w14:paraId="14522530" w14:textId="77777777" w:rsidR="0006526E" w:rsidRDefault="0006526E" w:rsidP="0006526E">
      <w:pPr>
        <w:pStyle w:val="Default"/>
        <w:numPr>
          <w:ilvl w:val="1"/>
          <w:numId w:val="8"/>
        </w:numPr>
        <w:rPr>
          <w:sz w:val="23"/>
          <w:szCs w:val="23"/>
        </w:rPr>
      </w:pPr>
      <w:r>
        <w:rPr>
          <w:sz w:val="23"/>
          <w:szCs w:val="23"/>
        </w:rPr>
        <w:t xml:space="preserve">Marketing plan </w:t>
      </w:r>
    </w:p>
    <w:p w14:paraId="2E696400" w14:textId="77777777" w:rsidR="0006526E" w:rsidRDefault="0006526E" w:rsidP="0006526E">
      <w:pPr>
        <w:pStyle w:val="Default"/>
        <w:numPr>
          <w:ilvl w:val="1"/>
          <w:numId w:val="8"/>
        </w:numPr>
        <w:rPr>
          <w:sz w:val="23"/>
          <w:szCs w:val="23"/>
        </w:rPr>
      </w:pPr>
      <w:r>
        <w:rPr>
          <w:sz w:val="23"/>
          <w:szCs w:val="23"/>
        </w:rPr>
        <w:t xml:space="preserve">Management / Organizational chart </w:t>
      </w:r>
    </w:p>
    <w:p w14:paraId="1C2E2B5E" w14:textId="77777777" w:rsidR="0006526E" w:rsidRDefault="0006526E" w:rsidP="0006526E">
      <w:pPr>
        <w:pStyle w:val="Default"/>
        <w:numPr>
          <w:ilvl w:val="1"/>
          <w:numId w:val="8"/>
        </w:numPr>
        <w:rPr>
          <w:sz w:val="23"/>
          <w:szCs w:val="23"/>
        </w:rPr>
      </w:pPr>
      <w:r>
        <w:rPr>
          <w:sz w:val="23"/>
          <w:szCs w:val="23"/>
        </w:rPr>
        <w:t xml:space="preserve">Financials </w:t>
      </w:r>
    </w:p>
    <w:p w14:paraId="3242870C" w14:textId="77777777" w:rsidR="0006526E" w:rsidRDefault="0006526E" w:rsidP="0006526E">
      <w:pPr>
        <w:pStyle w:val="Default"/>
        <w:numPr>
          <w:ilvl w:val="1"/>
          <w:numId w:val="8"/>
        </w:numPr>
        <w:rPr>
          <w:sz w:val="23"/>
          <w:szCs w:val="23"/>
        </w:rPr>
      </w:pPr>
      <w:r>
        <w:rPr>
          <w:sz w:val="23"/>
          <w:szCs w:val="23"/>
        </w:rPr>
        <w:t xml:space="preserve">Risks and de-risking strategies </w:t>
      </w:r>
    </w:p>
    <w:p w14:paraId="3D439F4B" w14:textId="77777777" w:rsidR="00EF35F7" w:rsidRDefault="005B2134" w:rsidP="00EF35F7">
      <w:pPr>
        <w:pStyle w:val="Default"/>
        <w:numPr>
          <w:ilvl w:val="0"/>
          <w:numId w:val="8"/>
        </w:numPr>
        <w:jc w:val="both"/>
        <w:rPr>
          <w:sz w:val="23"/>
          <w:szCs w:val="23"/>
        </w:rPr>
      </w:pPr>
      <w:r>
        <w:rPr>
          <w:sz w:val="23"/>
          <w:szCs w:val="23"/>
        </w:rPr>
        <w:t>Certificate of incorporation and Memorandum &amp; Articles of Association</w:t>
      </w:r>
    </w:p>
    <w:p w14:paraId="6642C21B" w14:textId="74E19056" w:rsidR="005A00DE" w:rsidRPr="005A00DE" w:rsidRDefault="00842593" w:rsidP="005A00DE">
      <w:pPr>
        <w:pStyle w:val="Default"/>
        <w:numPr>
          <w:ilvl w:val="0"/>
          <w:numId w:val="8"/>
        </w:numPr>
        <w:jc w:val="both"/>
        <w:rPr>
          <w:sz w:val="23"/>
          <w:szCs w:val="23"/>
        </w:rPr>
      </w:pPr>
      <w:r>
        <w:rPr>
          <w:sz w:val="23"/>
          <w:szCs w:val="23"/>
        </w:rPr>
        <w:t xml:space="preserve">Incubation Agreement for equity holding stating that </w:t>
      </w:r>
      <w:r w:rsidR="005A00DE" w:rsidRPr="005A00DE">
        <w:rPr>
          <w:sz w:val="23"/>
          <w:szCs w:val="23"/>
        </w:rPr>
        <w:t xml:space="preserve">3% of the promoters’ non-dilutable equity </w:t>
      </w:r>
      <w:r w:rsidR="000D3DD1">
        <w:rPr>
          <w:sz w:val="23"/>
          <w:szCs w:val="23"/>
        </w:rPr>
        <w:t>p</w:t>
      </w:r>
      <w:r w:rsidR="005A00DE" w:rsidRPr="005A00DE">
        <w:rPr>
          <w:sz w:val="23"/>
          <w:szCs w:val="23"/>
        </w:rPr>
        <w:t>rovided to CUK</w:t>
      </w:r>
      <w:r w:rsidR="000D3DD1">
        <w:rPr>
          <w:sz w:val="23"/>
          <w:szCs w:val="23"/>
        </w:rPr>
        <w:t>.</w:t>
      </w:r>
      <w:r w:rsidR="007D2E72">
        <w:rPr>
          <w:sz w:val="23"/>
          <w:szCs w:val="23"/>
        </w:rPr>
        <w:t xml:space="preserve"> </w:t>
      </w:r>
      <w:r w:rsidR="000D3DD1">
        <w:rPr>
          <w:sz w:val="23"/>
          <w:szCs w:val="23"/>
        </w:rPr>
        <w:t>The equity must</w:t>
      </w:r>
      <w:r w:rsidR="005A00DE" w:rsidRPr="005A00DE">
        <w:rPr>
          <w:sz w:val="23"/>
          <w:szCs w:val="23"/>
        </w:rPr>
        <w:t xml:space="preserve"> be maintained in proportion to the promoter’s equity</w:t>
      </w:r>
      <w:r w:rsidR="005A00DE">
        <w:rPr>
          <w:sz w:val="23"/>
          <w:szCs w:val="23"/>
        </w:rPr>
        <w:t xml:space="preserve"> (</w:t>
      </w:r>
      <w:r w:rsidR="005A00DE" w:rsidRPr="005A00DE">
        <w:rPr>
          <w:sz w:val="23"/>
          <w:szCs w:val="23"/>
        </w:rPr>
        <w:t>i.e. if promoters increase their shareholding then they shall have to give additional shares to CUK to maintain the 3% equity</w:t>
      </w:r>
      <w:r w:rsidR="005A00DE">
        <w:rPr>
          <w:sz w:val="23"/>
          <w:szCs w:val="23"/>
        </w:rPr>
        <w:t>).</w:t>
      </w:r>
      <w:r w:rsidR="000D3DD1">
        <w:rPr>
          <w:sz w:val="23"/>
          <w:szCs w:val="23"/>
        </w:rPr>
        <w:t xml:space="preserve">   </w:t>
      </w:r>
    </w:p>
    <w:p w14:paraId="2A1D790D" w14:textId="77777777" w:rsidR="00EF35F7" w:rsidRDefault="001A2A68" w:rsidP="00EF35F7">
      <w:pPr>
        <w:pStyle w:val="Default"/>
        <w:numPr>
          <w:ilvl w:val="0"/>
          <w:numId w:val="8"/>
        </w:numPr>
        <w:jc w:val="both"/>
        <w:rPr>
          <w:sz w:val="23"/>
          <w:szCs w:val="23"/>
        </w:rPr>
      </w:pPr>
      <w:r>
        <w:rPr>
          <w:sz w:val="23"/>
          <w:szCs w:val="23"/>
        </w:rPr>
        <w:t>C</w:t>
      </w:r>
      <w:r w:rsidR="00EF35F7">
        <w:rPr>
          <w:sz w:val="23"/>
          <w:szCs w:val="23"/>
        </w:rPr>
        <w:t xml:space="preserve">ertificate in letter head stating that the applicants have read and agree to the </w:t>
      </w:r>
      <w:r w:rsidR="00374C8A">
        <w:rPr>
          <w:sz w:val="23"/>
          <w:szCs w:val="23"/>
        </w:rPr>
        <w:t>policy of the CUKIC</w:t>
      </w:r>
    </w:p>
    <w:p w14:paraId="47B9A923" w14:textId="77777777" w:rsidR="00842593" w:rsidRDefault="00842593" w:rsidP="00EF35F7">
      <w:pPr>
        <w:pStyle w:val="Default"/>
        <w:jc w:val="both"/>
        <w:rPr>
          <w:sz w:val="23"/>
          <w:szCs w:val="23"/>
        </w:rPr>
      </w:pPr>
    </w:p>
    <w:p w14:paraId="389A6D25" w14:textId="77777777" w:rsidR="00EF35F7" w:rsidRPr="008679E0" w:rsidRDefault="00EF35F7" w:rsidP="00EF35F7">
      <w:pPr>
        <w:pStyle w:val="Default"/>
        <w:jc w:val="both"/>
        <w:rPr>
          <w:b/>
          <w:i/>
          <w:sz w:val="23"/>
          <w:szCs w:val="23"/>
        </w:rPr>
      </w:pPr>
      <w:r w:rsidRPr="008679E0">
        <w:rPr>
          <w:b/>
          <w:i/>
          <w:sz w:val="23"/>
          <w:szCs w:val="23"/>
        </w:rPr>
        <w:t>STAGE 2:  Evaluation</w:t>
      </w:r>
    </w:p>
    <w:p w14:paraId="1759FE95" w14:textId="77777777" w:rsidR="005B2134" w:rsidRDefault="0013155D" w:rsidP="00EF35F7">
      <w:pPr>
        <w:pStyle w:val="Default"/>
        <w:jc w:val="both"/>
        <w:rPr>
          <w:sz w:val="23"/>
          <w:szCs w:val="23"/>
        </w:rPr>
      </w:pPr>
      <w:r>
        <w:rPr>
          <w:sz w:val="23"/>
          <w:szCs w:val="23"/>
        </w:rPr>
        <w:t>CUK</w:t>
      </w:r>
      <w:r w:rsidR="005B2134">
        <w:rPr>
          <w:sz w:val="23"/>
          <w:szCs w:val="23"/>
        </w:rPr>
        <w:t>IC shall</w:t>
      </w:r>
      <w:r w:rsidR="00021F7C">
        <w:rPr>
          <w:sz w:val="23"/>
          <w:szCs w:val="23"/>
        </w:rPr>
        <w:t xml:space="preserve"> </w:t>
      </w:r>
      <w:r w:rsidR="005B2134">
        <w:rPr>
          <w:sz w:val="23"/>
          <w:szCs w:val="23"/>
        </w:rPr>
        <w:t>present the executive summary to an internal review committee</w:t>
      </w:r>
      <w:r w:rsidR="00EF35F7">
        <w:rPr>
          <w:sz w:val="23"/>
          <w:szCs w:val="23"/>
        </w:rPr>
        <w:t xml:space="preserve"> consisting of two experts nominated by CUKIC-IT Sector</w:t>
      </w:r>
      <w:r w:rsidR="005B2134">
        <w:rPr>
          <w:sz w:val="23"/>
          <w:szCs w:val="23"/>
        </w:rPr>
        <w:t xml:space="preserve"> for comments on technical and business feasibility of the idea. </w:t>
      </w:r>
    </w:p>
    <w:p w14:paraId="7288614F" w14:textId="77777777" w:rsidR="00EF35F7" w:rsidRDefault="00EF35F7" w:rsidP="00EF35F7">
      <w:pPr>
        <w:pStyle w:val="Default"/>
        <w:jc w:val="both"/>
        <w:rPr>
          <w:sz w:val="23"/>
          <w:szCs w:val="23"/>
        </w:rPr>
      </w:pPr>
    </w:p>
    <w:p w14:paraId="750A02F7" w14:textId="77777777" w:rsidR="005B2134" w:rsidRDefault="005B2134" w:rsidP="00EF35F7">
      <w:pPr>
        <w:pStyle w:val="Default"/>
        <w:jc w:val="both"/>
        <w:rPr>
          <w:sz w:val="23"/>
          <w:szCs w:val="23"/>
        </w:rPr>
      </w:pPr>
      <w:r>
        <w:rPr>
          <w:sz w:val="23"/>
          <w:szCs w:val="23"/>
        </w:rPr>
        <w:t xml:space="preserve">Some representative criteria to be applied for evaluation (not limited to these) </w:t>
      </w:r>
    </w:p>
    <w:p w14:paraId="1C20B3E5" w14:textId="77777777" w:rsidR="005B2134" w:rsidRDefault="005B2134" w:rsidP="00EF35F7">
      <w:pPr>
        <w:pStyle w:val="Default"/>
        <w:numPr>
          <w:ilvl w:val="0"/>
          <w:numId w:val="10"/>
        </w:numPr>
        <w:rPr>
          <w:sz w:val="23"/>
          <w:szCs w:val="23"/>
        </w:rPr>
      </w:pPr>
      <w:r>
        <w:rPr>
          <w:sz w:val="23"/>
          <w:szCs w:val="23"/>
        </w:rPr>
        <w:t xml:space="preserve">Strength of the product idea in terms of its technology content, innovation, timeliness and market potential </w:t>
      </w:r>
    </w:p>
    <w:p w14:paraId="2DA21CE7" w14:textId="77777777" w:rsidR="005B2134" w:rsidRDefault="005B2134" w:rsidP="00EF35F7">
      <w:pPr>
        <w:pStyle w:val="Default"/>
        <w:numPr>
          <w:ilvl w:val="0"/>
          <w:numId w:val="10"/>
        </w:numPr>
        <w:rPr>
          <w:sz w:val="23"/>
          <w:szCs w:val="23"/>
        </w:rPr>
      </w:pPr>
      <w:r>
        <w:rPr>
          <w:sz w:val="23"/>
          <w:szCs w:val="23"/>
        </w:rPr>
        <w:t xml:space="preserve">Profile of the core team/ promoters </w:t>
      </w:r>
    </w:p>
    <w:p w14:paraId="3F3B930C" w14:textId="77777777" w:rsidR="005B2134" w:rsidRDefault="005B2134" w:rsidP="00EF35F7">
      <w:pPr>
        <w:pStyle w:val="Default"/>
        <w:numPr>
          <w:ilvl w:val="0"/>
          <w:numId w:val="10"/>
        </w:numPr>
        <w:rPr>
          <w:sz w:val="23"/>
          <w:szCs w:val="23"/>
        </w:rPr>
      </w:pPr>
      <w:r>
        <w:rPr>
          <w:sz w:val="23"/>
          <w:szCs w:val="23"/>
        </w:rPr>
        <w:t xml:space="preserve">Intellectual Property generated and the potential of the idea for IP creation </w:t>
      </w:r>
    </w:p>
    <w:p w14:paraId="6B8517FC" w14:textId="77777777" w:rsidR="005B2134" w:rsidRDefault="005B2134" w:rsidP="00EF35F7">
      <w:pPr>
        <w:pStyle w:val="Default"/>
        <w:numPr>
          <w:ilvl w:val="0"/>
          <w:numId w:val="10"/>
        </w:numPr>
        <w:rPr>
          <w:sz w:val="23"/>
          <w:szCs w:val="23"/>
        </w:rPr>
      </w:pPr>
      <w:r>
        <w:rPr>
          <w:sz w:val="23"/>
          <w:szCs w:val="23"/>
        </w:rPr>
        <w:t xml:space="preserve">Financial/ Commercial Viability and 5 year projections of Profit &amp; Loss Account, Balance Sheet and Cash Flows </w:t>
      </w:r>
    </w:p>
    <w:p w14:paraId="6BF61C93" w14:textId="77777777" w:rsidR="005B2134" w:rsidRDefault="005B2134" w:rsidP="00EF35F7">
      <w:pPr>
        <w:pStyle w:val="Default"/>
        <w:numPr>
          <w:ilvl w:val="0"/>
          <w:numId w:val="10"/>
        </w:numPr>
        <w:rPr>
          <w:sz w:val="23"/>
          <w:szCs w:val="23"/>
        </w:rPr>
      </w:pPr>
      <w:r>
        <w:rPr>
          <w:sz w:val="23"/>
          <w:szCs w:val="23"/>
        </w:rPr>
        <w:t xml:space="preserve">Funds requirement and viability of raising finance </w:t>
      </w:r>
    </w:p>
    <w:p w14:paraId="5BB32152" w14:textId="77777777" w:rsidR="005B2134" w:rsidRDefault="005B2134" w:rsidP="00EF35F7">
      <w:pPr>
        <w:pStyle w:val="Default"/>
        <w:numPr>
          <w:ilvl w:val="0"/>
          <w:numId w:val="10"/>
        </w:numPr>
        <w:rPr>
          <w:sz w:val="23"/>
          <w:szCs w:val="23"/>
        </w:rPr>
      </w:pPr>
      <w:r>
        <w:rPr>
          <w:sz w:val="23"/>
          <w:szCs w:val="23"/>
        </w:rPr>
        <w:t xml:space="preserve">Time to market </w:t>
      </w:r>
    </w:p>
    <w:p w14:paraId="0212329D" w14:textId="77777777" w:rsidR="005B2134" w:rsidRDefault="005B2134" w:rsidP="00EF35F7">
      <w:pPr>
        <w:pStyle w:val="Default"/>
        <w:numPr>
          <w:ilvl w:val="0"/>
          <w:numId w:val="10"/>
        </w:numPr>
        <w:rPr>
          <w:sz w:val="23"/>
          <w:szCs w:val="23"/>
        </w:rPr>
      </w:pPr>
      <w:r>
        <w:rPr>
          <w:sz w:val="23"/>
          <w:szCs w:val="23"/>
        </w:rPr>
        <w:t xml:space="preserve">Break-even period </w:t>
      </w:r>
    </w:p>
    <w:p w14:paraId="0F2C7320" w14:textId="58887C20" w:rsidR="005B2134" w:rsidRDefault="005B2134" w:rsidP="00EF35F7">
      <w:pPr>
        <w:pStyle w:val="Default"/>
        <w:numPr>
          <w:ilvl w:val="0"/>
          <w:numId w:val="10"/>
        </w:numPr>
        <w:rPr>
          <w:sz w:val="23"/>
          <w:szCs w:val="23"/>
        </w:rPr>
      </w:pPr>
      <w:r>
        <w:rPr>
          <w:sz w:val="23"/>
          <w:szCs w:val="23"/>
        </w:rPr>
        <w:t>Commercial potential, demand and requirement in India</w:t>
      </w:r>
      <w:r w:rsidR="007D2E72">
        <w:rPr>
          <w:sz w:val="23"/>
          <w:szCs w:val="23"/>
        </w:rPr>
        <w:t>/abroad</w:t>
      </w:r>
      <w:r>
        <w:rPr>
          <w:sz w:val="23"/>
          <w:szCs w:val="23"/>
        </w:rPr>
        <w:t xml:space="preserve"> </w:t>
      </w:r>
    </w:p>
    <w:p w14:paraId="37494E0C" w14:textId="77777777" w:rsidR="005B2134" w:rsidRDefault="005B2134" w:rsidP="00EF35F7">
      <w:pPr>
        <w:pStyle w:val="Default"/>
        <w:numPr>
          <w:ilvl w:val="0"/>
          <w:numId w:val="10"/>
        </w:numPr>
        <w:rPr>
          <w:sz w:val="23"/>
          <w:szCs w:val="23"/>
        </w:rPr>
      </w:pPr>
      <w:r>
        <w:rPr>
          <w:sz w:val="23"/>
          <w:szCs w:val="23"/>
        </w:rPr>
        <w:t xml:space="preserve">Scalability </w:t>
      </w:r>
    </w:p>
    <w:p w14:paraId="1243EE6A" w14:textId="77777777" w:rsidR="0013155D" w:rsidRDefault="0013155D" w:rsidP="00EF35F7">
      <w:pPr>
        <w:pStyle w:val="Default"/>
        <w:numPr>
          <w:ilvl w:val="0"/>
          <w:numId w:val="10"/>
        </w:numPr>
        <w:rPr>
          <w:sz w:val="23"/>
          <w:szCs w:val="23"/>
        </w:rPr>
      </w:pPr>
      <w:r>
        <w:rPr>
          <w:sz w:val="23"/>
          <w:szCs w:val="23"/>
        </w:rPr>
        <w:t>Internships</w:t>
      </w:r>
      <w:r w:rsidR="00486158">
        <w:rPr>
          <w:sz w:val="23"/>
          <w:szCs w:val="23"/>
        </w:rPr>
        <w:t>, coaching/training</w:t>
      </w:r>
      <w:r>
        <w:rPr>
          <w:sz w:val="23"/>
          <w:szCs w:val="23"/>
        </w:rPr>
        <w:t xml:space="preserve"> and projects in emerging areas</w:t>
      </w:r>
    </w:p>
    <w:p w14:paraId="531E19FF" w14:textId="77777777" w:rsidR="0013155D" w:rsidRDefault="0013155D" w:rsidP="005B2134">
      <w:pPr>
        <w:pStyle w:val="Default"/>
        <w:rPr>
          <w:sz w:val="23"/>
          <w:szCs w:val="23"/>
        </w:rPr>
      </w:pPr>
    </w:p>
    <w:p w14:paraId="44D81C09" w14:textId="77777777" w:rsidR="005B2134" w:rsidRPr="008679E0" w:rsidRDefault="00EF35F7" w:rsidP="005B2134">
      <w:pPr>
        <w:pStyle w:val="Default"/>
        <w:rPr>
          <w:b/>
          <w:i/>
          <w:sz w:val="23"/>
          <w:szCs w:val="23"/>
        </w:rPr>
      </w:pPr>
      <w:r w:rsidRPr="008679E0">
        <w:rPr>
          <w:b/>
          <w:i/>
          <w:sz w:val="23"/>
          <w:szCs w:val="23"/>
        </w:rPr>
        <w:t>STAGE 3</w:t>
      </w:r>
      <w:r w:rsidR="005B2134" w:rsidRPr="008679E0">
        <w:rPr>
          <w:b/>
          <w:i/>
          <w:sz w:val="23"/>
          <w:szCs w:val="23"/>
        </w:rPr>
        <w:t xml:space="preserve">: Presentation to Evaluation Committee of </w:t>
      </w:r>
      <w:r w:rsidR="0013155D" w:rsidRPr="008679E0">
        <w:rPr>
          <w:b/>
          <w:i/>
          <w:sz w:val="23"/>
          <w:szCs w:val="23"/>
        </w:rPr>
        <w:t>CUK</w:t>
      </w:r>
      <w:r w:rsidR="005B2134" w:rsidRPr="008679E0">
        <w:rPr>
          <w:b/>
          <w:i/>
          <w:sz w:val="23"/>
          <w:szCs w:val="23"/>
        </w:rPr>
        <w:t>IC</w:t>
      </w:r>
    </w:p>
    <w:p w14:paraId="31B85B4A" w14:textId="77777777" w:rsidR="005B2134" w:rsidRDefault="005B2134" w:rsidP="0013155D">
      <w:pPr>
        <w:pStyle w:val="Default"/>
        <w:jc w:val="both"/>
        <w:rPr>
          <w:sz w:val="23"/>
          <w:szCs w:val="23"/>
        </w:rPr>
      </w:pPr>
      <w:r>
        <w:rPr>
          <w:sz w:val="23"/>
          <w:szCs w:val="23"/>
        </w:rPr>
        <w:t>If the initial evaluation of the business plan / e</w:t>
      </w:r>
      <w:r w:rsidR="0013155D">
        <w:rPr>
          <w:sz w:val="23"/>
          <w:szCs w:val="23"/>
        </w:rPr>
        <w:t>xecutive summary is positive, CUKIC will arrange a meeting at CUK</w:t>
      </w:r>
      <w:r>
        <w:rPr>
          <w:sz w:val="23"/>
          <w:szCs w:val="23"/>
        </w:rPr>
        <w:t xml:space="preserve">IC with the company founders, during which the company will be expected to present a presentation describing critical aspects of the business plan to an evaluation committee. The presentation will be followed by questions. After the presentation, a final decision will be made regarding the company's entry into the incubator. The company will be informed </w:t>
      </w:r>
      <w:r>
        <w:rPr>
          <w:sz w:val="23"/>
          <w:szCs w:val="23"/>
        </w:rPr>
        <w:lastRenderedPageBreak/>
        <w:t xml:space="preserve">of final decision execution of the Minutes of the said Meeting. Such presentation through video conferencing is also permitted. </w:t>
      </w:r>
    </w:p>
    <w:p w14:paraId="0892ED71" w14:textId="77777777" w:rsidR="00EF35F7" w:rsidRDefault="00EF35F7" w:rsidP="0013155D">
      <w:pPr>
        <w:pStyle w:val="Default"/>
        <w:jc w:val="both"/>
        <w:rPr>
          <w:sz w:val="23"/>
          <w:szCs w:val="23"/>
        </w:rPr>
      </w:pPr>
    </w:p>
    <w:p w14:paraId="07ABCD70" w14:textId="77777777" w:rsidR="005B2134" w:rsidRDefault="005B2134" w:rsidP="0013155D">
      <w:pPr>
        <w:pStyle w:val="Default"/>
        <w:jc w:val="both"/>
        <w:rPr>
          <w:sz w:val="23"/>
          <w:szCs w:val="23"/>
        </w:rPr>
      </w:pPr>
      <w:r>
        <w:rPr>
          <w:sz w:val="23"/>
          <w:szCs w:val="23"/>
        </w:rPr>
        <w:t xml:space="preserve">The constitution of the evaluation committee will </w:t>
      </w:r>
      <w:r w:rsidR="002F36FD">
        <w:rPr>
          <w:sz w:val="23"/>
          <w:szCs w:val="23"/>
        </w:rPr>
        <w:t>consist</w:t>
      </w:r>
      <w:r w:rsidR="00EF35F7">
        <w:rPr>
          <w:sz w:val="23"/>
          <w:szCs w:val="23"/>
        </w:rPr>
        <w:t xml:space="preserve"> of governing council of corresponding sector of CUKIC and </w:t>
      </w:r>
      <w:r w:rsidR="002F36FD">
        <w:rPr>
          <w:sz w:val="23"/>
          <w:szCs w:val="23"/>
        </w:rPr>
        <w:t xml:space="preserve">special invitees (like </w:t>
      </w:r>
      <w:r w:rsidR="0013155D">
        <w:rPr>
          <w:sz w:val="23"/>
          <w:szCs w:val="23"/>
        </w:rPr>
        <w:t>te</w:t>
      </w:r>
      <w:r>
        <w:rPr>
          <w:sz w:val="23"/>
          <w:szCs w:val="23"/>
        </w:rPr>
        <w:t>chnical, financial experts</w:t>
      </w:r>
      <w:r w:rsidR="002F36FD">
        <w:rPr>
          <w:sz w:val="23"/>
          <w:szCs w:val="23"/>
        </w:rPr>
        <w:t>)</w:t>
      </w:r>
      <w:r>
        <w:rPr>
          <w:sz w:val="23"/>
          <w:szCs w:val="23"/>
        </w:rPr>
        <w:t xml:space="preserve">. </w:t>
      </w:r>
    </w:p>
    <w:p w14:paraId="64F4FCCE" w14:textId="77777777" w:rsidR="002F36FD" w:rsidRDefault="002F36FD" w:rsidP="005B2134">
      <w:pPr>
        <w:pStyle w:val="Default"/>
        <w:rPr>
          <w:sz w:val="23"/>
          <w:szCs w:val="23"/>
        </w:rPr>
      </w:pPr>
    </w:p>
    <w:p w14:paraId="259350BE" w14:textId="77777777" w:rsidR="005B2134" w:rsidRPr="008679E0" w:rsidRDefault="005B2134" w:rsidP="005B2134">
      <w:pPr>
        <w:pStyle w:val="Default"/>
        <w:rPr>
          <w:b/>
          <w:i/>
          <w:sz w:val="23"/>
          <w:szCs w:val="23"/>
        </w:rPr>
      </w:pPr>
      <w:r w:rsidRPr="008679E0">
        <w:rPr>
          <w:b/>
          <w:i/>
          <w:sz w:val="23"/>
          <w:szCs w:val="23"/>
        </w:rPr>
        <w:t xml:space="preserve">Research &amp; Due Diligence: </w:t>
      </w:r>
    </w:p>
    <w:p w14:paraId="1F8D3DB3" w14:textId="77777777" w:rsidR="005B2134" w:rsidRDefault="005B2134" w:rsidP="0013155D">
      <w:pPr>
        <w:pStyle w:val="Default"/>
        <w:jc w:val="both"/>
        <w:rPr>
          <w:sz w:val="23"/>
          <w:szCs w:val="23"/>
        </w:rPr>
      </w:pPr>
      <w:r>
        <w:rPr>
          <w:sz w:val="23"/>
          <w:szCs w:val="23"/>
        </w:rPr>
        <w:t xml:space="preserve">Throughout the application process, on an as-needed basis, </w:t>
      </w:r>
      <w:r w:rsidR="0013155D">
        <w:rPr>
          <w:sz w:val="23"/>
          <w:szCs w:val="23"/>
        </w:rPr>
        <w:t>CUK</w:t>
      </w:r>
      <w:r>
        <w:rPr>
          <w:sz w:val="23"/>
          <w:szCs w:val="23"/>
        </w:rPr>
        <w:t xml:space="preserve">IC will perform research and due diligence of the company, the management team, the industry, and current and future competitive </w:t>
      </w:r>
      <w:r w:rsidR="0013155D">
        <w:rPr>
          <w:sz w:val="23"/>
          <w:szCs w:val="23"/>
        </w:rPr>
        <w:t>elements facing the business. CUK</w:t>
      </w:r>
      <w:r>
        <w:rPr>
          <w:sz w:val="23"/>
          <w:szCs w:val="23"/>
        </w:rPr>
        <w:t>IC may require further information from the applicant, and may ask the applicant to revise the executive</w:t>
      </w:r>
      <w:r w:rsidR="0013155D">
        <w:rPr>
          <w:sz w:val="23"/>
          <w:szCs w:val="23"/>
        </w:rPr>
        <w:t xml:space="preserve"> summary and/or presentation. CUK</w:t>
      </w:r>
      <w:r>
        <w:rPr>
          <w:sz w:val="23"/>
          <w:szCs w:val="23"/>
        </w:rPr>
        <w:t xml:space="preserve">IC may at its discretion seek advice of various government bodies who have sponsored the incubation centre like DSIR, DST, TDB, NSTEDB, TIDE, MCIT, MSME, etc. </w:t>
      </w:r>
    </w:p>
    <w:p w14:paraId="0884CA1B" w14:textId="77777777" w:rsidR="0013155D" w:rsidRDefault="0013155D" w:rsidP="005B2134">
      <w:pPr>
        <w:pStyle w:val="Default"/>
        <w:rPr>
          <w:sz w:val="23"/>
          <w:szCs w:val="23"/>
        </w:rPr>
      </w:pPr>
    </w:p>
    <w:p w14:paraId="694A2B9F" w14:textId="77777777" w:rsidR="005B2134" w:rsidRPr="008679E0" w:rsidRDefault="005B2134" w:rsidP="005B2134">
      <w:pPr>
        <w:pStyle w:val="Default"/>
        <w:rPr>
          <w:b/>
          <w:i/>
          <w:sz w:val="23"/>
          <w:szCs w:val="23"/>
        </w:rPr>
      </w:pPr>
      <w:r w:rsidRPr="008679E0">
        <w:rPr>
          <w:b/>
          <w:i/>
          <w:sz w:val="23"/>
          <w:szCs w:val="23"/>
        </w:rPr>
        <w:t xml:space="preserve">Non-Disclosure: </w:t>
      </w:r>
    </w:p>
    <w:p w14:paraId="5D786D58" w14:textId="77777777" w:rsidR="005B2134" w:rsidRDefault="0013155D" w:rsidP="002F36FD">
      <w:pPr>
        <w:pStyle w:val="Default"/>
        <w:jc w:val="both"/>
        <w:rPr>
          <w:sz w:val="23"/>
          <w:szCs w:val="23"/>
        </w:rPr>
      </w:pPr>
      <w:r>
        <w:rPr>
          <w:sz w:val="23"/>
          <w:szCs w:val="23"/>
        </w:rPr>
        <w:t>CUKIC</w:t>
      </w:r>
      <w:r w:rsidR="00021F7C">
        <w:rPr>
          <w:sz w:val="23"/>
          <w:szCs w:val="23"/>
        </w:rPr>
        <w:t xml:space="preserve"> </w:t>
      </w:r>
      <w:r w:rsidR="005B2134">
        <w:rPr>
          <w:sz w:val="23"/>
          <w:szCs w:val="23"/>
        </w:rPr>
        <w:t xml:space="preserve">adheres to strict confidentiality throughout the application process. However, </w:t>
      </w:r>
      <w:r>
        <w:rPr>
          <w:sz w:val="23"/>
          <w:szCs w:val="23"/>
        </w:rPr>
        <w:t>CUKIC</w:t>
      </w:r>
      <w:r w:rsidR="00021F7C">
        <w:rPr>
          <w:sz w:val="23"/>
          <w:szCs w:val="23"/>
        </w:rPr>
        <w:t xml:space="preserve"> </w:t>
      </w:r>
      <w:r w:rsidR="005B2134">
        <w:rPr>
          <w:sz w:val="23"/>
          <w:szCs w:val="23"/>
        </w:rPr>
        <w:t xml:space="preserve">will not sign any "non-disclosure" agreements. </w:t>
      </w:r>
    </w:p>
    <w:p w14:paraId="7007A919" w14:textId="77777777" w:rsidR="0044565F" w:rsidRDefault="0044565F" w:rsidP="002F36FD">
      <w:pPr>
        <w:pStyle w:val="Default"/>
        <w:jc w:val="both"/>
        <w:rPr>
          <w:sz w:val="23"/>
          <w:szCs w:val="23"/>
        </w:rPr>
      </w:pPr>
    </w:p>
    <w:p w14:paraId="70EF2601" w14:textId="77777777" w:rsidR="005B5C68" w:rsidRPr="002F1988" w:rsidRDefault="005B5C68" w:rsidP="004011D8">
      <w:pPr>
        <w:pStyle w:val="Default"/>
        <w:numPr>
          <w:ilvl w:val="0"/>
          <w:numId w:val="4"/>
        </w:numPr>
        <w:jc w:val="both"/>
        <w:rPr>
          <w:b/>
          <w:sz w:val="23"/>
          <w:szCs w:val="23"/>
        </w:rPr>
      </w:pPr>
      <w:r w:rsidRPr="002F1988">
        <w:rPr>
          <w:b/>
          <w:sz w:val="23"/>
          <w:szCs w:val="23"/>
        </w:rPr>
        <w:t>Infrastructure and Services of CUKIC</w:t>
      </w:r>
      <w:r w:rsidR="00D272E8" w:rsidRPr="002F1988">
        <w:rPr>
          <w:b/>
          <w:sz w:val="23"/>
          <w:szCs w:val="23"/>
        </w:rPr>
        <w:t xml:space="preserve"> and Virtual Incubation</w:t>
      </w:r>
    </w:p>
    <w:p w14:paraId="2191F35E" w14:textId="77777777" w:rsidR="004011D8" w:rsidRDefault="005B5C68" w:rsidP="002F36FD">
      <w:pPr>
        <w:pStyle w:val="Default"/>
        <w:jc w:val="both"/>
        <w:rPr>
          <w:sz w:val="23"/>
          <w:szCs w:val="23"/>
        </w:rPr>
      </w:pPr>
      <w:r>
        <w:rPr>
          <w:sz w:val="23"/>
          <w:szCs w:val="23"/>
        </w:rPr>
        <w:t xml:space="preserve">Upon admission to CUKIC, minimum facilities will be offered to the incubate companies on a rental basis.  This will be amended as and when more facilities are available.   </w:t>
      </w:r>
    </w:p>
    <w:p w14:paraId="7732327D" w14:textId="77777777" w:rsidR="00D272E8" w:rsidRDefault="00D272E8" w:rsidP="002F36FD">
      <w:pPr>
        <w:pStyle w:val="Default"/>
        <w:jc w:val="both"/>
        <w:rPr>
          <w:sz w:val="23"/>
          <w:szCs w:val="23"/>
        </w:rPr>
      </w:pPr>
    </w:p>
    <w:p w14:paraId="5BC7E157" w14:textId="77777777" w:rsidR="002F1988" w:rsidRPr="008679E0" w:rsidRDefault="00D272E8" w:rsidP="00D272E8">
      <w:pPr>
        <w:pStyle w:val="Default"/>
        <w:jc w:val="both"/>
        <w:rPr>
          <w:b/>
          <w:i/>
          <w:sz w:val="23"/>
          <w:szCs w:val="23"/>
        </w:rPr>
      </w:pPr>
      <w:r w:rsidRPr="008679E0">
        <w:rPr>
          <w:b/>
          <w:i/>
          <w:sz w:val="23"/>
          <w:szCs w:val="23"/>
        </w:rPr>
        <w:t xml:space="preserve">Virtual Incubation: </w:t>
      </w:r>
    </w:p>
    <w:p w14:paraId="1E1CB13B" w14:textId="77777777" w:rsidR="00D272E8" w:rsidRPr="00D272E8" w:rsidRDefault="00D272E8" w:rsidP="00D272E8">
      <w:pPr>
        <w:pStyle w:val="Default"/>
        <w:jc w:val="both"/>
        <w:rPr>
          <w:sz w:val="23"/>
          <w:szCs w:val="23"/>
        </w:rPr>
      </w:pPr>
      <w:r w:rsidRPr="00D272E8">
        <w:rPr>
          <w:sz w:val="23"/>
          <w:szCs w:val="23"/>
        </w:rPr>
        <w:t>The virtual incubation may be offered in following cases</w:t>
      </w:r>
    </w:p>
    <w:p w14:paraId="4DC7EA1E" w14:textId="77777777" w:rsidR="00D272E8" w:rsidRPr="00D272E8" w:rsidRDefault="00D272E8" w:rsidP="002F1988">
      <w:pPr>
        <w:pStyle w:val="Default"/>
        <w:numPr>
          <w:ilvl w:val="1"/>
          <w:numId w:val="17"/>
        </w:numPr>
        <w:jc w:val="both"/>
        <w:rPr>
          <w:sz w:val="23"/>
          <w:szCs w:val="23"/>
        </w:rPr>
      </w:pPr>
      <w:r w:rsidRPr="00D272E8">
        <w:rPr>
          <w:sz w:val="23"/>
          <w:szCs w:val="23"/>
        </w:rPr>
        <w:t>An existing company and intends to operate remotely, however is desirous of having some ‘footprints’ for handholding or technology refinement/development</w:t>
      </w:r>
    </w:p>
    <w:p w14:paraId="096D57E5" w14:textId="77777777" w:rsidR="00D272E8" w:rsidRPr="00D272E8" w:rsidRDefault="00D272E8" w:rsidP="00D272E8">
      <w:pPr>
        <w:pStyle w:val="Default"/>
        <w:numPr>
          <w:ilvl w:val="1"/>
          <w:numId w:val="17"/>
        </w:numPr>
        <w:jc w:val="both"/>
        <w:rPr>
          <w:sz w:val="23"/>
          <w:szCs w:val="23"/>
        </w:rPr>
      </w:pPr>
      <w:r w:rsidRPr="00D272E8">
        <w:rPr>
          <w:sz w:val="23"/>
          <w:szCs w:val="23"/>
        </w:rPr>
        <w:t>Seeks a license of any patent or technical know-how from CUK and/or CUKIC</w:t>
      </w:r>
    </w:p>
    <w:p w14:paraId="42D19B3F" w14:textId="77777777" w:rsidR="00D272E8" w:rsidRPr="00D272E8" w:rsidRDefault="00D272E8" w:rsidP="00D272E8">
      <w:pPr>
        <w:pStyle w:val="Default"/>
        <w:numPr>
          <w:ilvl w:val="1"/>
          <w:numId w:val="17"/>
        </w:numPr>
        <w:jc w:val="both"/>
        <w:rPr>
          <w:sz w:val="23"/>
          <w:szCs w:val="23"/>
        </w:rPr>
      </w:pPr>
      <w:r w:rsidRPr="00D272E8">
        <w:rPr>
          <w:sz w:val="23"/>
          <w:szCs w:val="23"/>
        </w:rPr>
        <w:t>Seeks to utilize the laboratory and technical infrastructure of CUK and/or CUKIC</w:t>
      </w:r>
    </w:p>
    <w:p w14:paraId="7E3D9C6B" w14:textId="77777777" w:rsidR="00D272E8" w:rsidRDefault="00D272E8" w:rsidP="00D272E8">
      <w:pPr>
        <w:pStyle w:val="Default"/>
        <w:jc w:val="both"/>
        <w:rPr>
          <w:sz w:val="23"/>
          <w:szCs w:val="23"/>
        </w:rPr>
      </w:pPr>
      <w:r>
        <w:rPr>
          <w:sz w:val="23"/>
          <w:szCs w:val="23"/>
        </w:rPr>
        <w:t>Virtual incubates can operate from anywhere in India</w:t>
      </w:r>
    </w:p>
    <w:p w14:paraId="1CA6C197" w14:textId="77777777" w:rsidR="00D272E8" w:rsidRDefault="00D272E8" w:rsidP="002F36FD">
      <w:pPr>
        <w:pStyle w:val="Default"/>
        <w:jc w:val="both"/>
        <w:rPr>
          <w:sz w:val="23"/>
          <w:szCs w:val="23"/>
        </w:rPr>
      </w:pPr>
    </w:p>
    <w:p w14:paraId="445D7620" w14:textId="77777777" w:rsidR="004011D8" w:rsidRPr="002F1988" w:rsidRDefault="004011D8" w:rsidP="004011D8">
      <w:pPr>
        <w:pStyle w:val="Default"/>
        <w:numPr>
          <w:ilvl w:val="0"/>
          <w:numId w:val="4"/>
        </w:numPr>
        <w:rPr>
          <w:b/>
          <w:sz w:val="23"/>
          <w:szCs w:val="23"/>
        </w:rPr>
      </w:pPr>
      <w:r w:rsidRPr="002F1988">
        <w:rPr>
          <w:b/>
          <w:sz w:val="23"/>
          <w:szCs w:val="23"/>
        </w:rPr>
        <w:t>Tenure of Incubation</w:t>
      </w:r>
    </w:p>
    <w:p w14:paraId="50899346" w14:textId="2F79722F" w:rsidR="00842593" w:rsidRDefault="004011D8" w:rsidP="004011D8">
      <w:pPr>
        <w:pStyle w:val="Default"/>
        <w:rPr>
          <w:sz w:val="23"/>
          <w:szCs w:val="23"/>
        </w:rPr>
      </w:pPr>
      <w:r>
        <w:rPr>
          <w:sz w:val="23"/>
          <w:szCs w:val="23"/>
        </w:rPr>
        <w:t xml:space="preserve">Companies will be permitted to stay in the incubator for a period of </w:t>
      </w:r>
      <w:r w:rsidR="0090692C">
        <w:rPr>
          <w:sz w:val="23"/>
          <w:szCs w:val="23"/>
        </w:rPr>
        <w:t>five</w:t>
      </w:r>
      <w:r>
        <w:rPr>
          <w:sz w:val="23"/>
          <w:szCs w:val="23"/>
        </w:rPr>
        <w:t xml:space="preserve"> </w:t>
      </w:r>
      <w:r w:rsidR="0090692C">
        <w:rPr>
          <w:sz w:val="23"/>
          <w:szCs w:val="23"/>
        </w:rPr>
        <w:t>years. It can be extended upto 10</w:t>
      </w:r>
      <w:r>
        <w:rPr>
          <w:sz w:val="23"/>
          <w:szCs w:val="23"/>
        </w:rPr>
        <w:t xml:space="preserve"> years at the sole discretion of the CUKIC (ie. CUKIC has power to decide on the extensions).   </w:t>
      </w:r>
    </w:p>
    <w:p w14:paraId="48E3C29D" w14:textId="77777777" w:rsidR="004011D8" w:rsidRDefault="004011D8" w:rsidP="004011D8">
      <w:pPr>
        <w:pStyle w:val="Default"/>
        <w:rPr>
          <w:sz w:val="23"/>
          <w:szCs w:val="23"/>
        </w:rPr>
      </w:pPr>
    </w:p>
    <w:p w14:paraId="64ADE73C" w14:textId="77777777" w:rsidR="0044565F" w:rsidRPr="008679E0" w:rsidRDefault="0044565F" w:rsidP="0044565F">
      <w:pPr>
        <w:pStyle w:val="Default"/>
        <w:numPr>
          <w:ilvl w:val="0"/>
          <w:numId w:val="4"/>
        </w:numPr>
        <w:rPr>
          <w:b/>
          <w:sz w:val="23"/>
          <w:szCs w:val="23"/>
        </w:rPr>
      </w:pPr>
      <w:r w:rsidRPr="008679E0">
        <w:rPr>
          <w:b/>
          <w:sz w:val="23"/>
          <w:szCs w:val="23"/>
        </w:rPr>
        <w:t>Exit</w:t>
      </w:r>
    </w:p>
    <w:p w14:paraId="7E8CDFB4" w14:textId="77777777" w:rsidR="004011D8" w:rsidRDefault="004011D8" w:rsidP="0044565F">
      <w:pPr>
        <w:pStyle w:val="Default"/>
        <w:jc w:val="both"/>
        <w:rPr>
          <w:sz w:val="23"/>
          <w:szCs w:val="23"/>
        </w:rPr>
      </w:pPr>
      <w:r>
        <w:rPr>
          <w:sz w:val="23"/>
          <w:szCs w:val="23"/>
        </w:rPr>
        <w:t xml:space="preserve">An Incubate company will leave the incubator under the following circumstances: </w:t>
      </w:r>
    </w:p>
    <w:p w14:paraId="7D6F06B4" w14:textId="7AB37EB5" w:rsidR="004011D8" w:rsidRDefault="004011D8" w:rsidP="004011D8">
      <w:pPr>
        <w:pStyle w:val="Default"/>
        <w:numPr>
          <w:ilvl w:val="0"/>
          <w:numId w:val="13"/>
        </w:numPr>
        <w:rPr>
          <w:sz w:val="23"/>
          <w:szCs w:val="23"/>
        </w:rPr>
      </w:pPr>
      <w:r>
        <w:rPr>
          <w:sz w:val="23"/>
          <w:szCs w:val="23"/>
        </w:rPr>
        <w:t xml:space="preserve">Completion of </w:t>
      </w:r>
      <w:r w:rsidR="003D0D5E">
        <w:rPr>
          <w:sz w:val="23"/>
          <w:szCs w:val="23"/>
        </w:rPr>
        <w:t>five</w:t>
      </w:r>
      <w:r>
        <w:rPr>
          <w:sz w:val="23"/>
          <w:szCs w:val="23"/>
        </w:rPr>
        <w:t xml:space="preserve"> years stay (if no extension granted) </w:t>
      </w:r>
    </w:p>
    <w:p w14:paraId="27613395" w14:textId="77777777" w:rsidR="004011D8" w:rsidRDefault="004011D8" w:rsidP="004011D8">
      <w:pPr>
        <w:pStyle w:val="Default"/>
        <w:numPr>
          <w:ilvl w:val="0"/>
          <w:numId w:val="13"/>
        </w:numPr>
        <w:rPr>
          <w:sz w:val="23"/>
          <w:szCs w:val="23"/>
        </w:rPr>
      </w:pPr>
      <w:r>
        <w:rPr>
          <w:sz w:val="23"/>
          <w:szCs w:val="23"/>
        </w:rPr>
        <w:t xml:space="preserve">Underperformance or non-viability of business proposition as decided by CUKIC on case to case basis </w:t>
      </w:r>
    </w:p>
    <w:p w14:paraId="5704AF46" w14:textId="77777777" w:rsidR="004011D8" w:rsidRDefault="004011D8" w:rsidP="004011D8">
      <w:pPr>
        <w:pStyle w:val="Default"/>
        <w:numPr>
          <w:ilvl w:val="0"/>
          <w:numId w:val="13"/>
        </w:numPr>
        <w:rPr>
          <w:sz w:val="23"/>
          <w:szCs w:val="23"/>
        </w:rPr>
      </w:pPr>
      <w:r>
        <w:rPr>
          <w:sz w:val="23"/>
          <w:szCs w:val="23"/>
        </w:rPr>
        <w:t xml:space="preserve">Irresolvable promoters disputes as decided by CUKIC on a case to case basis </w:t>
      </w:r>
    </w:p>
    <w:p w14:paraId="69C4E998" w14:textId="77777777" w:rsidR="004011D8" w:rsidRDefault="004011D8" w:rsidP="004011D8">
      <w:pPr>
        <w:pStyle w:val="Default"/>
        <w:numPr>
          <w:ilvl w:val="0"/>
          <w:numId w:val="13"/>
        </w:numPr>
        <w:rPr>
          <w:sz w:val="23"/>
          <w:szCs w:val="23"/>
        </w:rPr>
      </w:pPr>
      <w:r>
        <w:rPr>
          <w:sz w:val="23"/>
          <w:szCs w:val="23"/>
        </w:rPr>
        <w:t xml:space="preserve">Violation of any CUK or CUKIC policy </w:t>
      </w:r>
    </w:p>
    <w:p w14:paraId="42424BE7" w14:textId="77777777" w:rsidR="004011D8" w:rsidRDefault="004011D8" w:rsidP="004011D8">
      <w:pPr>
        <w:pStyle w:val="Default"/>
        <w:numPr>
          <w:ilvl w:val="0"/>
          <w:numId w:val="13"/>
        </w:numPr>
        <w:rPr>
          <w:sz w:val="23"/>
          <w:szCs w:val="23"/>
        </w:rPr>
      </w:pPr>
      <w:r>
        <w:rPr>
          <w:sz w:val="23"/>
          <w:szCs w:val="23"/>
        </w:rPr>
        <w:t xml:space="preserve">When the company enters in an acquisition, merger or amalgamation deal or reorganization deal resulting in a substantial change in the profile </w:t>
      </w:r>
      <w:r>
        <w:rPr>
          <w:sz w:val="23"/>
          <w:szCs w:val="23"/>
        </w:rPr>
        <w:lastRenderedPageBreak/>
        <w:t xml:space="preserve">of the company, its promoters, directors, shareholders, products or business plan. </w:t>
      </w:r>
    </w:p>
    <w:p w14:paraId="0466B50A" w14:textId="77777777" w:rsidR="004011D8" w:rsidRDefault="004011D8" w:rsidP="004011D8">
      <w:pPr>
        <w:pStyle w:val="Default"/>
        <w:numPr>
          <w:ilvl w:val="0"/>
          <w:numId w:val="13"/>
        </w:numPr>
        <w:rPr>
          <w:sz w:val="23"/>
          <w:szCs w:val="23"/>
        </w:rPr>
      </w:pPr>
      <w:r>
        <w:rPr>
          <w:sz w:val="23"/>
          <w:szCs w:val="23"/>
        </w:rPr>
        <w:t xml:space="preserve">Change in promoters'/ founders' team without concurrence of CUKIC. </w:t>
      </w:r>
    </w:p>
    <w:p w14:paraId="733BE51F" w14:textId="77777777" w:rsidR="004011D8" w:rsidRDefault="004011D8" w:rsidP="004011D8">
      <w:pPr>
        <w:pStyle w:val="Default"/>
        <w:numPr>
          <w:ilvl w:val="0"/>
          <w:numId w:val="13"/>
        </w:numPr>
        <w:rPr>
          <w:sz w:val="23"/>
          <w:szCs w:val="23"/>
        </w:rPr>
      </w:pPr>
      <w:r>
        <w:rPr>
          <w:sz w:val="23"/>
          <w:szCs w:val="23"/>
        </w:rPr>
        <w:t xml:space="preserve">Any change of more than 50% of equity ownership would require a prior approval of CUKIC. </w:t>
      </w:r>
    </w:p>
    <w:p w14:paraId="5BD1C1B5" w14:textId="77777777" w:rsidR="004011D8" w:rsidRDefault="004011D8" w:rsidP="004011D8">
      <w:pPr>
        <w:pStyle w:val="Default"/>
        <w:numPr>
          <w:ilvl w:val="0"/>
          <w:numId w:val="13"/>
        </w:numPr>
        <w:rPr>
          <w:sz w:val="23"/>
          <w:szCs w:val="23"/>
        </w:rPr>
      </w:pPr>
      <w:r>
        <w:rPr>
          <w:sz w:val="23"/>
          <w:szCs w:val="23"/>
        </w:rPr>
        <w:t xml:space="preserve">Any other reason for which CUKIC may find it necessary for an incubate company to leave. </w:t>
      </w:r>
    </w:p>
    <w:p w14:paraId="190128E1" w14:textId="77777777" w:rsidR="004011D8" w:rsidRDefault="004011D8" w:rsidP="004011D8">
      <w:pPr>
        <w:pStyle w:val="Default"/>
        <w:rPr>
          <w:sz w:val="23"/>
          <w:szCs w:val="23"/>
        </w:rPr>
      </w:pPr>
    </w:p>
    <w:p w14:paraId="5C89F755" w14:textId="77777777" w:rsidR="004011D8" w:rsidRDefault="004011D8" w:rsidP="004011D8">
      <w:pPr>
        <w:pStyle w:val="Default"/>
        <w:jc w:val="both"/>
        <w:rPr>
          <w:sz w:val="23"/>
          <w:szCs w:val="23"/>
        </w:rPr>
      </w:pPr>
      <w:r>
        <w:rPr>
          <w:sz w:val="23"/>
          <w:szCs w:val="23"/>
        </w:rPr>
        <w:t xml:space="preserve">Notwithstanding anything written elsewhere, CUKIC's decision in connection with the exit of an incubate company shall be final and shall not be disputed by any incubate company. </w:t>
      </w:r>
    </w:p>
    <w:p w14:paraId="33E26F8A" w14:textId="77777777" w:rsidR="004011D8" w:rsidRDefault="004011D8" w:rsidP="002F36FD">
      <w:pPr>
        <w:pStyle w:val="Default"/>
        <w:jc w:val="both"/>
        <w:rPr>
          <w:sz w:val="23"/>
          <w:szCs w:val="23"/>
        </w:rPr>
      </w:pPr>
    </w:p>
    <w:p w14:paraId="10DDDE0C" w14:textId="77777777" w:rsidR="00D272E8" w:rsidRPr="008679E0" w:rsidRDefault="00D272E8" w:rsidP="004011D8">
      <w:pPr>
        <w:pStyle w:val="Default"/>
        <w:numPr>
          <w:ilvl w:val="0"/>
          <w:numId w:val="4"/>
        </w:numPr>
        <w:rPr>
          <w:b/>
          <w:sz w:val="23"/>
          <w:szCs w:val="23"/>
        </w:rPr>
      </w:pPr>
      <w:r w:rsidRPr="008679E0">
        <w:rPr>
          <w:b/>
          <w:sz w:val="23"/>
          <w:szCs w:val="23"/>
        </w:rPr>
        <w:t xml:space="preserve">  Compliances</w:t>
      </w:r>
    </w:p>
    <w:p w14:paraId="2A9C2ED4" w14:textId="77777777" w:rsidR="00D272E8" w:rsidRDefault="00D272E8" w:rsidP="00D272E8">
      <w:pPr>
        <w:pStyle w:val="Default"/>
        <w:jc w:val="both"/>
        <w:rPr>
          <w:sz w:val="23"/>
          <w:szCs w:val="23"/>
        </w:rPr>
      </w:pPr>
      <w:r>
        <w:rPr>
          <w:sz w:val="23"/>
          <w:szCs w:val="23"/>
        </w:rPr>
        <w:t xml:space="preserve">Compliances as laid down by the Companies Act 2013 or other amendments are binding on the Incubate Companies. The companies will give a quarterly report on the compliances adhered as laid down in the Companies Act.  Non Compliance of the same would liable to penalty/strict action by the Centre </w:t>
      </w:r>
    </w:p>
    <w:p w14:paraId="44BD44E5" w14:textId="77777777" w:rsidR="00D272E8" w:rsidRDefault="00D272E8" w:rsidP="00D272E8">
      <w:pPr>
        <w:pStyle w:val="Default"/>
        <w:numPr>
          <w:ilvl w:val="1"/>
          <w:numId w:val="4"/>
        </w:numPr>
        <w:spacing w:after="39"/>
        <w:rPr>
          <w:sz w:val="23"/>
          <w:szCs w:val="23"/>
        </w:rPr>
      </w:pPr>
      <w:r>
        <w:rPr>
          <w:sz w:val="23"/>
          <w:szCs w:val="23"/>
        </w:rPr>
        <w:t xml:space="preserve">Non Adherence to the first warning of the non compliance by the said Incubate Company will attract penalty of Rs. 1000 which will be billed with the facilities due </w:t>
      </w:r>
    </w:p>
    <w:p w14:paraId="2C08E2C7" w14:textId="77777777" w:rsidR="00D272E8" w:rsidRDefault="00D272E8" w:rsidP="00D272E8">
      <w:pPr>
        <w:pStyle w:val="Default"/>
        <w:numPr>
          <w:ilvl w:val="1"/>
          <w:numId w:val="4"/>
        </w:numPr>
        <w:spacing w:after="39"/>
        <w:rPr>
          <w:sz w:val="23"/>
          <w:szCs w:val="23"/>
        </w:rPr>
      </w:pPr>
      <w:r>
        <w:rPr>
          <w:sz w:val="23"/>
          <w:szCs w:val="23"/>
        </w:rPr>
        <w:t xml:space="preserve">An action against the Non Adherence to the second warning by the Incubate Company will make the Company ineligible to apply for Seed fund at the Centre </w:t>
      </w:r>
    </w:p>
    <w:p w14:paraId="6BF0C11C" w14:textId="77777777" w:rsidR="00D272E8" w:rsidRDefault="00D272E8" w:rsidP="00D272E8">
      <w:pPr>
        <w:pStyle w:val="Default"/>
        <w:numPr>
          <w:ilvl w:val="1"/>
          <w:numId w:val="4"/>
        </w:numPr>
        <w:rPr>
          <w:sz w:val="23"/>
          <w:szCs w:val="23"/>
        </w:rPr>
      </w:pPr>
      <w:r>
        <w:rPr>
          <w:sz w:val="23"/>
          <w:szCs w:val="23"/>
        </w:rPr>
        <w:t xml:space="preserve">An action against the Non Adherence to the third warning in the form of notice to vacate the residential premises allotted to them </w:t>
      </w:r>
    </w:p>
    <w:p w14:paraId="0E2D40B1" w14:textId="77777777" w:rsidR="00D272E8" w:rsidRDefault="00D272E8" w:rsidP="00D272E8">
      <w:pPr>
        <w:pStyle w:val="Default"/>
        <w:ind w:left="360"/>
        <w:rPr>
          <w:sz w:val="23"/>
          <w:szCs w:val="23"/>
        </w:rPr>
      </w:pPr>
    </w:p>
    <w:p w14:paraId="791780F7" w14:textId="77777777" w:rsidR="004011D8" w:rsidRPr="008679E0" w:rsidRDefault="004011D8" w:rsidP="004011D8">
      <w:pPr>
        <w:pStyle w:val="Default"/>
        <w:numPr>
          <w:ilvl w:val="0"/>
          <w:numId w:val="4"/>
        </w:numPr>
        <w:rPr>
          <w:b/>
          <w:sz w:val="23"/>
          <w:szCs w:val="23"/>
        </w:rPr>
      </w:pPr>
      <w:r w:rsidRPr="008679E0">
        <w:rPr>
          <w:b/>
          <w:sz w:val="23"/>
          <w:szCs w:val="23"/>
        </w:rPr>
        <w:t>Periodic assessment</w:t>
      </w:r>
    </w:p>
    <w:p w14:paraId="7A6EE7B1" w14:textId="4EB43CC0" w:rsidR="004011D8" w:rsidRDefault="00374C8A" w:rsidP="004011D8">
      <w:pPr>
        <w:pStyle w:val="Default"/>
        <w:jc w:val="both"/>
        <w:rPr>
          <w:sz w:val="23"/>
          <w:szCs w:val="23"/>
        </w:rPr>
      </w:pPr>
      <w:r>
        <w:rPr>
          <w:sz w:val="23"/>
          <w:szCs w:val="23"/>
        </w:rPr>
        <w:t xml:space="preserve">The Incubate Companies during the period of Incubation at the Centre will mandatorily get their accounts audited and their books of Account are open for Inspection by </w:t>
      </w:r>
      <w:r w:rsidR="009D3176">
        <w:rPr>
          <w:sz w:val="23"/>
          <w:szCs w:val="23"/>
        </w:rPr>
        <w:t xml:space="preserve">any competent person nominated/appointed by CUK or by </w:t>
      </w:r>
      <w:r>
        <w:rPr>
          <w:sz w:val="23"/>
          <w:szCs w:val="23"/>
        </w:rPr>
        <w:t>empanelled Cha</w:t>
      </w:r>
      <w:r w:rsidR="00792611">
        <w:rPr>
          <w:sz w:val="23"/>
          <w:szCs w:val="23"/>
        </w:rPr>
        <w:t>rtered Accountants</w:t>
      </w:r>
      <w:r w:rsidR="00021F7C">
        <w:rPr>
          <w:sz w:val="23"/>
          <w:szCs w:val="23"/>
        </w:rPr>
        <w:t xml:space="preserve"> </w:t>
      </w:r>
      <w:r w:rsidR="00792611">
        <w:rPr>
          <w:sz w:val="23"/>
          <w:szCs w:val="23"/>
        </w:rPr>
        <w:t>of the CUK or CUKIC</w:t>
      </w:r>
      <w:r>
        <w:rPr>
          <w:sz w:val="23"/>
          <w:szCs w:val="23"/>
        </w:rPr>
        <w:t xml:space="preserve">. </w:t>
      </w:r>
      <w:r w:rsidR="00815DEE">
        <w:rPr>
          <w:sz w:val="23"/>
          <w:szCs w:val="23"/>
        </w:rPr>
        <w:t xml:space="preserve">  </w:t>
      </w:r>
      <w:r w:rsidR="004011D8">
        <w:rPr>
          <w:sz w:val="23"/>
          <w:szCs w:val="23"/>
        </w:rPr>
        <w:t xml:space="preserve">The incubate company has to submit </w:t>
      </w:r>
      <w:r w:rsidR="00444210">
        <w:rPr>
          <w:sz w:val="23"/>
          <w:szCs w:val="23"/>
        </w:rPr>
        <w:t>a</w:t>
      </w:r>
      <w:r w:rsidR="004011D8">
        <w:rPr>
          <w:sz w:val="23"/>
          <w:szCs w:val="23"/>
        </w:rPr>
        <w:t xml:space="preserve"> yearly audited </w:t>
      </w:r>
      <w:r w:rsidR="009D3176">
        <w:rPr>
          <w:sz w:val="23"/>
          <w:szCs w:val="23"/>
        </w:rPr>
        <w:t xml:space="preserve">financial statements </w:t>
      </w:r>
      <w:r w:rsidR="004011D8">
        <w:rPr>
          <w:sz w:val="23"/>
          <w:szCs w:val="23"/>
        </w:rPr>
        <w:t xml:space="preserve">and unaudited quarterly statement </w:t>
      </w:r>
      <w:r w:rsidR="009D3176">
        <w:rPr>
          <w:sz w:val="23"/>
          <w:szCs w:val="23"/>
        </w:rPr>
        <w:t xml:space="preserve">and other </w:t>
      </w:r>
      <w:r w:rsidR="004011D8">
        <w:rPr>
          <w:sz w:val="23"/>
          <w:szCs w:val="23"/>
        </w:rPr>
        <w:t xml:space="preserve">activities. However, incubate may be asked to provide more frequent updates to CUKIC. </w:t>
      </w:r>
    </w:p>
    <w:p w14:paraId="0BBB625F" w14:textId="77777777" w:rsidR="004011D8" w:rsidRDefault="004011D8" w:rsidP="002F36FD">
      <w:pPr>
        <w:pStyle w:val="Default"/>
        <w:jc w:val="both"/>
        <w:rPr>
          <w:sz w:val="23"/>
          <w:szCs w:val="23"/>
        </w:rPr>
      </w:pPr>
    </w:p>
    <w:p w14:paraId="2EB98DBC" w14:textId="77777777" w:rsidR="004011D8" w:rsidRPr="008679E0" w:rsidRDefault="00374C8A" w:rsidP="004011D8">
      <w:pPr>
        <w:pStyle w:val="Default"/>
        <w:numPr>
          <w:ilvl w:val="0"/>
          <w:numId w:val="4"/>
        </w:numPr>
        <w:rPr>
          <w:b/>
          <w:sz w:val="23"/>
          <w:szCs w:val="23"/>
        </w:rPr>
      </w:pPr>
      <w:r w:rsidRPr="008679E0">
        <w:rPr>
          <w:b/>
          <w:sz w:val="23"/>
          <w:szCs w:val="23"/>
        </w:rPr>
        <w:t>Intellectual Property</w:t>
      </w:r>
    </w:p>
    <w:p w14:paraId="1F7F3A1E" w14:textId="77777777" w:rsidR="004011D8" w:rsidRDefault="004011D8" w:rsidP="004011D8">
      <w:pPr>
        <w:pStyle w:val="Default"/>
        <w:jc w:val="both"/>
        <w:rPr>
          <w:sz w:val="23"/>
          <w:szCs w:val="23"/>
        </w:rPr>
      </w:pPr>
      <w:r>
        <w:rPr>
          <w:sz w:val="23"/>
          <w:szCs w:val="23"/>
        </w:rPr>
        <w:t xml:space="preserve">Promoters should fill an IP declaration worksheet at the time of admission and declare the Intellectual Property developed and owned by the incubate company. </w:t>
      </w:r>
    </w:p>
    <w:p w14:paraId="6EE55C0D" w14:textId="7F825C54" w:rsidR="004011D8" w:rsidRDefault="004011D8" w:rsidP="0058418F">
      <w:pPr>
        <w:pStyle w:val="Default"/>
        <w:numPr>
          <w:ilvl w:val="1"/>
          <w:numId w:val="13"/>
        </w:numPr>
        <w:ind w:left="360"/>
        <w:jc w:val="both"/>
        <w:rPr>
          <w:sz w:val="23"/>
          <w:szCs w:val="23"/>
        </w:rPr>
      </w:pPr>
      <w:r>
        <w:rPr>
          <w:sz w:val="23"/>
          <w:szCs w:val="23"/>
        </w:rPr>
        <w:t>In case the incubate company is desirous of using the Intellectual Property of CUK like patent, software code, copyright, design registration, developed product, etc. Then the company shall make such request in writing to CUKIC. The terms and conditions for such IP licensing sh</w:t>
      </w:r>
      <w:r w:rsidR="0058418F">
        <w:rPr>
          <w:sz w:val="23"/>
          <w:szCs w:val="23"/>
        </w:rPr>
        <w:t xml:space="preserve">all be decided by </w:t>
      </w:r>
      <w:r w:rsidR="007E0C28">
        <w:rPr>
          <w:sz w:val="23"/>
          <w:szCs w:val="23"/>
        </w:rPr>
        <w:t>CUK or CUKIC</w:t>
      </w:r>
      <w:r>
        <w:rPr>
          <w:sz w:val="23"/>
          <w:szCs w:val="23"/>
        </w:rPr>
        <w:t xml:space="preserve">. </w:t>
      </w:r>
    </w:p>
    <w:p w14:paraId="70093FAD" w14:textId="77777777" w:rsidR="004011D8" w:rsidRDefault="004011D8" w:rsidP="0058418F">
      <w:pPr>
        <w:pStyle w:val="Default"/>
        <w:numPr>
          <w:ilvl w:val="1"/>
          <w:numId w:val="13"/>
        </w:numPr>
        <w:ind w:left="360"/>
        <w:jc w:val="both"/>
        <w:rPr>
          <w:sz w:val="23"/>
          <w:szCs w:val="23"/>
        </w:rPr>
      </w:pPr>
      <w:r>
        <w:rPr>
          <w:sz w:val="23"/>
          <w:szCs w:val="23"/>
        </w:rPr>
        <w:t xml:space="preserve">The company shall inform if any students have worked on the technology and if their work will be incorporated in the product(s). </w:t>
      </w:r>
    </w:p>
    <w:p w14:paraId="2DDCD1DA" w14:textId="77777777" w:rsidR="004011D8" w:rsidRDefault="004011D8" w:rsidP="0058418F">
      <w:pPr>
        <w:pStyle w:val="Default"/>
        <w:numPr>
          <w:ilvl w:val="1"/>
          <w:numId w:val="13"/>
        </w:numPr>
        <w:ind w:left="360"/>
        <w:jc w:val="both"/>
        <w:rPr>
          <w:sz w:val="23"/>
          <w:szCs w:val="23"/>
        </w:rPr>
      </w:pPr>
      <w:r>
        <w:rPr>
          <w:sz w:val="23"/>
          <w:szCs w:val="23"/>
        </w:rPr>
        <w:t xml:space="preserve">The company shall inform if anyIP has been generated as a result of collaborative work with faculty members (who are not promoters) is being incorporated into the product(s). </w:t>
      </w:r>
    </w:p>
    <w:p w14:paraId="0B6B515E" w14:textId="77777777" w:rsidR="004011D8" w:rsidRDefault="004011D8" w:rsidP="0058418F">
      <w:pPr>
        <w:pStyle w:val="Default"/>
        <w:numPr>
          <w:ilvl w:val="1"/>
          <w:numId w:val="13"/>
        </w:numPr>
        <w:ind w:left="360"/>
        <w:jc w:val="both"/>
        <w:rPr>
          <w:sz w:val="23"/>
          <w:szCs w:val="23"/>
        </w:rPr>
      </w:pPr>
      <w:r>
        <w:rPr>
          <w:sz w:val="23"/>
          <w:szCs w:val="23"/>
        </w:rPr>
        <w:t xml:space="preserve">The company shall inform if any CUK infrastructure (hardware, testing setup, instrumentation, computing resources, processes) has been used in developing the IP or technology that will go into the product(s). </w:t>
      </w:r>
    </w:p>
    <w:p w14:paraId="2F1D4D54" w14:textId="77777777" w:rsidR="004011D8" w:rsidRDefault="004011D8" w:rsidP="0058418F">
      <w:pPr>
        <w:pStyle w:val="Default"/>
        <w:numPr>
          <w:ilvl w:val="1"/>
          <w:numId w:val="13"/>
        </w:numPr>
        <w:ind w:left="360"/>
        <w:jc w:val="both"/>
        <w:rPr>
          <w:sz w:val="23"/>
          <w:szCs w:val="23"/>
        </w:rPr>
      </w:pPr>
      <w:r>
        <w:rPr>
          <w:sz w:val="23"/>
          <w:szCs w:val="23"/>
        </w:rPr>
        <w:lastRenderedPageBreak/>
        <w:t xml:space="preserve">The company shall inform if any about any agreement with CUK that the IP has been assigned to the company for commercialization. </w:t>
      </w:r>
    </w:p>
    <w:p w14:paraId="122C629D" w14:textId="77777777" w:rsidR="004011D8" w:rsidRDefault="004011D8" w:rsidP="0058418F">
      <w:pPr>
        <w:pStyle w:val="Default"/>
        <w:numPr>
          <w:ilvl w:val="1"/>
          <w:numId w:val="13"/>
        </w:numPr>
        <w:ind w:left="360"/>
        <w:jc w:val="both"/>
        <w:rPr>
          <w:sz w:val="23"/>
          <w:szCs w:val="23"/>
        </w:rPr>
      </w:pPr>
      <w:r>
        <w:rPr>
          <w:sz w:val="23"/>
          <w:szCs w:val="23"/>
        </w:rPr>
        <w:t xml:space="preserve">The entrepreneur would have option of first purchasing the rights of IP from CUK and then being incubated or assigning equity to CUK in lieu of direct payments to CUK. </w:t>
      </w:r>
    </w:p>
    <w:p w14:paraId="4BCFE55F" w14:textId="77777777" w:rsidR="0013155D" w:rsidRDefault="0013155D" w:rsidP="005B2134">
      <w:pPr>
        <w:pStyle w:val="Default"/>
        <w:rPr>
          <w:sz w:val="23"/>
          <w:szCs w:val="23"/>
        </w:rPr>
      </w:pPr>
    </w:p>
    <w:p w14:paraId="614E37C8" w14:textId="049ACF91" w:rsidR="0058418F" w:rsidRDefault="0058418F" w:rsidP="0058418F">
      <w:pPr>
        <w:pStyle w:val="Default"/>
        <w:jc w:val="both"/>
        <w:rPr>
          <w:sz w:val="23"/>
          <w:szCs w:val="23"/>
        </w:rPr>
      </w:pPr>
      <w:r>
        <w:rPr>
          <w:sz w:val="23"/>
          <w:szCs w:val="23"/>
        </w:rPr>
        <w:t xml:space="preserve">The incubate would maintain a register with the details of any IP (patents, licenses, copyrights etc) that has been brought into the company prior or during their stay at CUKIC. Also, any IP developed during the stay would be maintained in the register. </w:t>
      </w:r>
      <w:r w:rsidR="00815DEE">
        <w:rPr>
          <w:sz w:val="23"/>
          <w:szCs w:val="23"/>
        </w:rPr>
        <w:t xml:space="preserve">  </w:t>
      </w:r>
      <w:r>
        <w:rPr>
          <w:sz w:val="23"/>
          <w:szCs w:val="23"/>
        </w:rPr>
        <w:t xml:space="preserve">Notwithstanding anything written above, Intellectual Property Rights will be governed by the Intellectual Property Policy of CUK. </w:t>
      </w:r>
    </w:p>
    <w:p w14:paraId="10BED823" w14:textId="77777777" w:rsidR="0058418F" w:rsidRDefault="0058418F" w:rsidP="0058418F">
      <w:pPr>
        <w:pStyle w:val="Default"/>
        <w:jc w:val="both"/>
        <w:rPr>
          <w:sz w:val="23"/>
          <w:szCs w:val="23"/>
        </w:rPr>
      </w:pPr>
    </w:p>
    <w:p w14:paraId="04768073" w14:textId="77777777" w:rsidR="0058418F" w:rsidRPr="008679E0" w:rsidRDefault="0058418F" w:rsidP="0058418F">
      <w:pPr>
        <w:pStyle w:val="Default"/>
        <w:numPr>
          <w:ilvl w:val="0"/>
          <w:numId w:val="4"/>
        </w:numPr>
        <w:rPr>
          <w:b/>
          <w:sz w:val="23"/>
          <w:szCs w:val="23"/>
        </w:rPr>
      </w:pPr>
      <w:r w:rsidRPr="008679E0">
        <w:rPr>
          <w:b/>
          <w:sz w:val="23"/>
          <w:szCs w:val="23"/>
        </w:rPr>
        <w:t xml:space="preserve">Seed Funding: </w:t>
      </w:r>
    </w:p>
    <w:p w14:paraId="512A6510" w14:textId="591E3052" w:rsidR="0058418F" w:rsidRDefault="0058418F" w:rsidP="0058418F">
      <w:pPr>
        <w:pStyle w:val="Default"/>
        <w:jc w:val="both"/>
        <w:rPr>
          <w:sz w:val="23"/>
          <w:szCs w:val="23"/>
        </w:rPr>
      </w:pPr>
      <w:r>
        <w:rPr>
          <w:sz w:val="23"/>
          <w:szCs w:val="23"/>
        </w:rPr>
        <w:t xml:space="preserve">CUKIC currently do not have any seed funding (as loan) and this section will be amended as per the funding availability and based on merits of each company.  In such cases a company desirous of getting seed loan may submit an application for seed fund after three months from the date of admission in CUKIC. Sanction of seed loan will be decided based on the eligibility criteria as decided by CUKIC. CUKIC is not bound to give any reason in case an application </w:t>
      </w:r>
      <w:r w:rsidR="008679E0">
        <w:rPr>
          <w:sz w:val="23"/>
          <w:szCs w:val="23"/>
        </w:rPr>
        <w:t xml:space="preserve">for loan </w:t>
      </w:r>
      <w:r>
        <w:rPr>
          <w:sz w:val="23"/>
          <w:szCs w:val="23"/>
        </w:rPr>
        <w:t>is rejected</w:t>
      </w:r>
      <w:r w:rsidR="003D2B4F">
        <w:rPr>
          <w:sz w:val="23"/>
          <w:szCs w:val="23"/>
        </w:rPr>
        <w:t xml:space="preserve">.  The loan must be </w:t>
      </w:r>
      <w:r w:rsidR="00815DEE">
        <w:rPr>
          <w:sz w:val="23"/>
          <w:szCs w:val="23"/>
        </w:rPr>
        <w:t>repaid</w:t>
      </w:r>
      <w:r w:rsidR="003D2B4F">
        <w:rPr>
          <w:sz w:val="23"/>
          <w:szCs w:val="23"/>
        </w:rPr>
        <w:t xml:space="preserve"> back in intervals as decided by CUK or CUKIC. CUKIC </w:t>
      </w:r>
      <w:r w:rsidR="003D2B4F" w:rsidRPr="003D2B4F">
        <w:rPr>
          <w:sz w:val="23"/>
          <w:szCs w:val="23"/>
        </w:rPr>
        <w:t>have the right to convert loans into equity at par (face value of the equity share)</w:t>
      </w:r>
      <w:r w:rsidR="003D2B4F">
        <w:rPr>
          <w:sz w:val="23"/>
          <w:szCs w:val="23"/>
        </w:rPr>
        <w:t xml:space="preserve"> and the c</w:t>
      </w:r>
      <w:r w:rsidR="003D2B4F" w:rsidRPr="003D2B4F">
        <w:rPr>
          <w:sz w:val="23"/>
          <w:szCs w:val="23"/>
        </w:rPr>
        <w:t xml:space="preserve">onversion of loan into equity </w:t>
      </w:r>
      <w:r w:rsidR="003D2B4F">
        <w:rPr>
          <w:sz w:val="23"/>
          <w:szCs w:val="23"/>
        </w:rPr>
        <w:t xml:space="preserve">is </w:t>
      </w:r>
      <w:r w:rsidR="003D2B4F" w:rsidRPr="003D2B4F">
        <w:rPr>
          <w:sz w:val="23"/>
          <w:szCs w:val="23"/>
        </w:rPr>
        <w:t>at the discretion of CUKIC</w:t>
      </w:r>
      <w:r w:rsidR="003D2B4F">
        <w:rPr>
          <w:sz w:val="23"/>
          <w:szCs w:val="23"/>
        </w:rPr>
        <w:t xml:space="preserve"> or CUK</w:t>
      </w:r>
      <w:r w:rsidR="00F1022B">
        <w:rPr>
          <w:sz w:val="23"/>
          <w:szCs w:val="23"/>
        </w:rPr>
        <w:t>.</w:t>
      </w:r>
      <w:r>
        <w:rPr>
          <w:sz w:val="23"/>
          <w:szCs w:val="23"/>
        </w:rPr>
        <w:t xml:space="preserve"> </w:t>
      </w:r>
    </w:p>
    <w:p w14:paraId="6273F3DF" w14:textId="77777777" w:rsidR="0058418F" w:rsidRDefault="0058418F" w:rsidP="0058418F">
      <w:pPr>
        <w:pStyle w:val="Default"/>
        <w:jc w:val="both"/>
        <w:rPr>
          <w:sz w:val="23"/>
          <w:szCs w:val="23"/>
        </w:rPr>
      </w:pPr>
    </w:p>
    <w:p w14:paraId="155FA2C8" w14:textId="77777777" w:rsidR="004712F9" w:rsidRPr="008679E0" w:rsidRDefault="005B2134" w:rsidP="004712F9">
      <w:pPr>
        <w:pStyle w:val="Default"/>
        <w:numPr>
          <w:ilvl w:val="0"/>
          <w:numId w:val="4"/>
        </w:numPr>
        <w:jc w:val="both"/>
        <w:rPr>
          <w:b/>
          <w:sz w:val="23"/>
          <w:szCs w:val="23"/>
        </w:rPr>
      </w:pPr>
      <w:r w:rsidRPr="008679E0">
        <w:rPr>
          <w:b/>
          <w:sz w:val="23"/>
          <w:szCs w:val="23"/>
        </w:rPr>
        <w:t xml:space="preserve">Consideration: </w:t>
      </w:r>
    </w:p>
    <w:p w14:paraId="10F4944C" w14:textId="77777777" w:rsidR="004712F9" w:rsidRDefault="00BB39F7" w:rsidP="004712F9">
      <w:pPr>
        <w:pStyle w:val="Default"/>
        <w:jc w:val="both"/>
        <w:rPr>
          <w:sz w:val="23"/>
          <w:szCs w:val="23"/>
        </w:rPr>
      </w:pPr>
      <w:r>
        <w:rPr>
          <w:sz w:val="23"/>
          <w:szCs w:val="23"/>
        </w:rPr>
        <w:t>CUK</w:t>
      </w:r>
      <w:r w:rsidR="005B2134">
        <w:rPr>
          <w:sz w:val="23"/>
          <w:szCs w:val="23"/>
        </w:rPr>
        <w:t>IC will charge the incubates f</w:t>
      </w:r>
      <w:r>
        <w:rPr>
          <w:sz w:val="23"/>
          <w:szCs w:val="23"/>
        </w:rPr>
        <w:t>or infrastructure and services</w:t>
      </w:r>
      <w:r w:rsidR="005B2134">
        <w:rPr>
          <w:sz w:val="23"/>
          <w:szCs w:val="23"/>
        </w:rPr>
        <w:t xml:space="preserve">. This payment would be in the form of service charges and equity share as per following details. </w:t>
      </w:r>
    </w:p>
    <w:p w14:paraId="11E9DF95" w14:textId="77777777" w:rsidR="004712F9" w:rsidRDefault="005B2134" w:rsidP="00A519E3">
      <w:pPr>
        <w:pStyle w:val="Default"/>
        <w:numPr>
          <w:ilvl w:val="0"/>
          <w:numId w:val="14"/>
        </w:numPr>
        <w:jc w:val="both"/>
        <w:rPr>
          <w:sz w:val="23"/>
          <w:szCs w:val="23"/>
        </w:rPr>
      </w:pPr>
      <w:r w:rsidRPr="004712F9">
        <w:rPr>
          <w:sz w:val="23"/>
          <w:szCs w:val="23"/>
        </w:rPr>
        <w:t xml:space="preserve">Liability free (paid-up) Equity of 3% would be assigned to </w:t>
      </w:r>
      <w:r w:rsidR="00BB39F7" w:rsidRPr="004712F9">
        <w:rPr>
          <w:sz w:val="23"/>
          <w:szCs w:val="23"/>
        </w:rPr>
        <w:t>CUK</w:t>
      </w:r>
      <w:r w:rsidR="00021F7C">
        <w:rPr>
          <w:sz w:val="23"/>
          <w:szCs w:val="23"/>
        </w:rPr>
        <w:t xml:space="preserve"> </w:t>
      </w:r>
      <w:r w:rsidRPr="004712F9">
        <w:rPr>
          <w:sz w:val="23"/>
          <w:szCs w:val="23"/>
        </w:rPr>
        <w:t>for providing incubation facility, infras</w:t>
      </w:r>
      <w:r w:rsidR="004712F9">
        <w:rPr>
          <w:sz w:val="23"/>
          <w:szCs w:val="23"/>
        </w:rPr>
        <w:t>tructure services in all cases.</w:t>
      </w:r>
    </w:p>
    <w:p w14:paraId="543324E7" w14:textId="04A22177" w:rsidR="00DC2267" w:rsidRPr="004712F9" w:rsidRDefault="005B2134" w:rsidP="00A519E3">
      <w:pPr>
        <w:pStyle w:val="Default"/>
        <w:numPr>
          <w:ilvl w:val="0"/>
          <w:numId w:val="14"/>
        </w:numPr>
        <w:jc w:val="both"/>
        <w:rPr>
          <w:sz w:val="23"/>
          <w:szCs w:val="23"/>
        </w:rPr>
      </w:pPr>
      <w:r w:rsidRPr="004712F9">
        <w:rPr>
          <w:sz w:val="23"/>
          <w:szCs w:val="23"/>
        </w:rPr>
        <w:t xml:space="preserve">For a company </w:t>
      </w:r>
      <w:r w:rsidR="00DC2267" w:rsidRPr="004712F9">
        <w:rPr>
          <w:sz w:val="23"/>
          <w:szCs w:val="23"/>
        </w:rPr>
        <w:t xml:space="preserve">which needs office space, charges per sq.ft will be decided as per Central Government norms.  </w:t>
      </w:r>
      <w:r w:rsidR="00FF7D8F">
        <w:rPr>
          <w:sz w:val="23"/>
          <w:szCs w:val="23"/>
        </w:rPr>
        <w:t xml:space="preserve">However, CUKIC may at its discretion revise the rates from time to time.   </w:t>
      </w:r>
    </w:p>
    <w:p w14:paraId="491BA096" w14:textId="77777777" w:rsidR="005B2134" w:rsidRDefault="005B2134" w:rsidP="004712F9">
      <w:pPr>
        <w:pStyle w:val="Default"/>
        <w:numPr>
          <w:ilvl w:val="0"/>
          <w:numId w:val="15"/>
        </w:numPr>
        <w:rPr>
          <w:sz w:val="23"/>
          <w:szCs w:val="23"/>
        </w:rPr>
      </w:pPr>
      <w:r>
        <w:rPr>
          <w:sz w:val="23"/>
          <w:szCs w:val="23"/>
        </w:rPr>
        <w:t>PC rental at Rs</w:t>
      </w:r>
      <w:r w:rsidR="002738A8">
        <w:rPr>
          <w:sz w:val="23"/>
          <w:szCs w:val="23"/>
        </w:rPr>
        <w:t>10</w:t>
      </w:r>
      <w:r>
        <w:rPr>
          <w:sz w:val="23"/>
          <w:szCs w:val="23"/>
        </w:rPr>
        <w:t xml:space="preserve">000 per PC per month </w:t>
      </w:r>
    </w:p>
    <w:p w14:paraId="43EC7F32" w14:textId="77777777" w:rsidR="004712F9" w:rsidRDefault="002738A8" w:rsidP="00E60B6E">
      <w:pPr>
        <w:pStyle w:val="Default"/>
        <w:numPr>
          <w:ilvl w:val="0"/>
          <w:numId w:val="15"/>
        </w:numPr>
        <w:rPr>
          <w:sz w:val="23"/>
          <w:szCs w:val="23"/>
        </w:rPr>
      </w:pPr>
      <w:r w:rsidRPr="004712F9">
        <w:rPr>
          <w:sz w:val="23"/>
          <w:szCs w:val="23"/>
        </w:rPr>
        <w:t>Printer at Rs 25</w:t>
      </w:r>
      <w:r w:rsidR="005B2134" w:rsidRPr="004712F9">
        <w:rPr>
          <w:sz w:val="23"/>
          <w:szCs w:val="23"/>
        </w:rPr>
        <w:t>00 per month</w:t>
      </w:r>
      <w:r w:rsidRPr="004712F9">
        <w:rPr>
          <w:sz w:val="23"/>
          <w:szCs w:val="23"/>
        </w:rPr>
        <w:t xml:space="preserve"> (Laser)</w:t>
      </w:r>
    </w:p>
    <w:p w14:paraId="62D87FCC" w14:textId="77777777" w:rsidR="004712F9" w:rsidRDefault="005B2134" w:rsidP="001E5FA5">
      <w:pPr>
        <w:pStyle w:val="Default"/>
        <w:numPr>
          <w:ilvl w:val="0"/>
          <w:numId w:val="15"/>
        </w:numPr>
        <w:rPr>
          <w:sz w:val="23"/>
          <w:szCs w:val="23"/>
        </w:rPr>
      </w:pPr>
      <w:r w:rsidRPr="004712F9">
        <w:rPr>
          <w:sz w:val="23"/>
          <w:szCs w:val="23"/>
        </w:rPr>
        <w:t>Internet connection per login per month As charged by</w:t>
      </w:r>
      <w:r w:rsidR="002738A8" w:rsidRPr="004712F9">
        <w:rPr>
          <w:sz w:val="23"/>
          <w:szCs w:val="23"/>
        </w:rPr>
        <w:t>CUK</w:t>
      </w:r>
    </w:p>
    <w:p w14:paraId="26AB9EC3" w14:textId="77777777" w:rsidR="004712F9" w:rsidRDefault="005B2134" w:rsidP="007C55E9">
      <w:pPr>
        <w:pStyle w:val="Default"/>
        <w:numPr>
          <w:ilvl w:val="0"/>
          <w:numId w:val="15"/>
        </w:numPr>
        <w:rPr>
          <w:sz w:val="23"/>
          <w:szCs w:val="23"/>
        </w:rPr>
      </w:pPr>
      <w:r w:rsidRPr="004712F9">
        <w:rPr>
          <w:sz w:val="23"/>
          <w:szCs w:val="23"/>
        </w:rPr>
        <w:t xml:space="preserve">Electricity charges including air-conditioning On actual </w:t>
      </w:r>
    </w:p>
    <w:p w14:paraId="20F656AA" w14:textId="1854E87A" w:rsidR="005B2134" w:rsidRDefault="004712F9" w:rsidP="007C55E9">
      <w:pPr>
        <w:pStyle w:val="Default"/>
        <w:numPr>
          <w:ilvl w:val="0"/>
          <w:numId w:val="15"/>
        </w:numPr>
        <w:rPr>
          <w:sz w:val="23"/>
          <w:szCs w:val="23"/>
        </w:rPr>
      </w:pPr>
      <w:r>
        <w:rPr>
          <w:sz w:val="23"/>
          <w:szCs w:val="23"/>
        </w:rPr>
        <w:t>T</w:t>
      </w:r>
      <w:r w:rsidR="005B2134" w:rsidRPr="004712F9">
        <w:rPr>
          <w:sz w:val="23"/>
          <w:szCs w:val="23"/>
        </w:rPr>
        <w:t xml:space="preserve">elephone Bills On actual </w:t>
      </w:r>
    </w:p>
    <w:p w14:paraId="0C673CD5" w14:textId="5774A517" w:rsidR="00F1022B" w:rsidRPr="004712F9" w:rsidRDefault="00F1022B" w:rsidP="00F1022B">
      <w:pPr>
        <w:pStyle w:val="Default"/>
        <w:numPr>
          <w:ilvl w:val="0"/>
          <w:numId w:val="14"/>
        </w:numPr>
        <w:jc w:val="both"/>
        <w:rPr>
          <w:sz w:val="23"/>
          <w:szCs w:val="23"/>
        </w:rPr>
      </w:pPr>
      <w:r>
        <w:rPr>
          <w:sz w:val="23"/>
          <w:szCs w:val="23"/>
        </w:rPr>
        <w:t>For Virtual incubation centres the</w:t>
      </w:r>
      <w:r>
        <w:rPr>
          <w:sz w:val="23"/>
          <w:szCs w:val="23"/>
        </w:rPr>
        <w:t xml:space="preserve"> above (i) and (ii) are not applicable. </w:t>
      </w:r>
    </w:p>
    <w:p w14:paraId="25677799" w14:textId="77777777" w:rsidR="005B2134" w:rsidRDefault="005B2134" w:rsidP="00FF7D8F">
      <w:pPr>
        <w:pStyle w:val="Default"/>
        <w:ind w:left="720"/>
        <w:rPr>
          <w:sz w:val="23"/>
          <w:szCs w:val="23"/>
        </w:rPr>
      </w:pPr>
      <w:r>
        <w:rPr>
          <w:sz w:val="23"/>
          <w:szCs w:val="23"/>
        </w:rPr>
        <w:t xml:space="preserve">. </w:t>
      </w:r>
    </w:p>
    <w:p w14:paraId="0D63F922" w14:textId="77777777" w:rsidR="00906319" w:rsidRPr="008679E0" w:rsidRDefault="005B2134" w:rsidP="00906319">
      <w:pPr>
        <w:pStyle w:val="Default"/>
        <w:numPr>
          <w:ilvl w:val="0"/>
          <w:numId w:val="4"/>
        </w:numPr>
        <w:jc w:val="both"/>
        <w:rPr>
          <w:b/>
          <w:sz w:val="23"/>
          <w:szCs w:val="23"/>
        </w:rPr>
      </w:pPr>
      <w:r w:rsidRPr="008679E0">
        <w:rPr>
          <w:b/>
          <w:sz w:val="23"/>
          <w:szCs w:val="23"/>
        </w:rPr>
        <w:t>Conflicts of interest</w:t>
      </w:r>
    </w:p>
    <w:p w14:paraId="4F594AF1" w14:textId="77777777" w:rsidR="005B2134" w:rsidRDefault="005B2134" w:rsidP="00906319">
      <w:pPr>
        <w:pStyle w:val="Default"/>
        <w:jc w:val="both"/>
        <w:rPr>
          <w:sz w:val="23"/>
          <w:szCs w:val="23"/>
        </w:rPr>
      </w:pPr>
      <w:r>
        <w:rPr>
          <w:sz w:val="23"/>
          <w:szCs w:val="23"/>
        </w:rPr>
        <w:t xml:space="preserve">In case of conflict of </w:t>
      </w:r>
      <w:r w:rsidR="00374C8A">
        <w:rPr>
          <w:sz w:val="23"/>
          <w:szCs w:val="23"/>
        </w:rPr>
        <w:t>interests,</w:t>
      </w:r>
      <w:r w:rsidR="00B50C24">
        <w:rPr>
          <w:sz w:val="23"/>
          <w:szCs w:val="23"/>
        </w:rPr>
        <w:t xml:space="preserve"> the decision of CUK and CUKIC</w:t>
      </w:r>
      <w:r>
        <w:rPr>
          <w:sz w:val="23"/>
          <w:szCs w:val="23"/>
        </w:rPr>
        <w:t xml:space="preserve"> shall be final and binding upon the parties. </w:t>
      </w:r>
    </w:p>
    <w:p w14:paraId="2F9CE53B" w14:textId="77777777" w:rsidR="007B78CA" w:rsidRDefault="007B78CA" w:rsidP="005B2134">
      <w:pPr>
        <w:pStyle w:val="Default"/>
        <w:rPr>
          <w:sz w:val="23"/>
          <w:szCs w:val="23"/>
        </w:rPr>
      </w:pPr>
    </w:p>
    <w:p w14:paraId="3112CE91" w14:textId="77777777" w:rsidR="00906319" w:rsidRPr="008679E0" w:rsidRDefault="005B2134" w:rsidP="00906319">
      <w:pPr>
        <w:pStyle w:val="Default"/>
        <w:numPr>
          <w:ilvl w:val="0"/>
          <w:numId w:val="4"/>
        </w:numPr>
        <w:rPr>
          <w:b/>
          <w:sz w:val="23"/>
          <w:szCs w:val="23"/>
        </w:rPr>
      </w:pPr>
      <w:r w:rsidRPr="008679E0">
        <w:rPr>
          <w:b/>
          <w:sz w:val="23"/>
          <w:szCs w:val="23"/>
        </w:rPr>
        <w:t>Disclaimer</w:t>
      </w:r>
    </w:p>
    <w:p w14:paraId="398B6B1D" w14:textId="77777777" w:rsidR="0081186E" w:rsidRPr="00295431" w:rsidRDefault="007B78CA" w:rsidP="008679E0">
      <w:pPr>
        <w:pStyle w:val="Default"/>
        <w:jc w:val="both"/>
        <w:rPr>
          <w:sz w:val="23"/>
          <w:szCs w:val="23"/>
        </w:rPr>
      </w:pPr>
      <w:r>
        <w:rPr>
          <w:sz w:val="23"/>
          <w:szCs w:val="23"/>
        </w:rPr>
        <w:t>CUK</w:t>
      </w:r>
      <w:r w:rsidR="005B2134">
        <w:rPr>
          <w:sz w:val="23"/>
          <w:szCs w:val="23"/>
        </w:rPr>
        <w:t xml:space="preserve">IC does not guarantee to company incubated about success and/or feasibility and warrantee technology transferred from </w:t>
      </w:r>
      <w:r>
        <w:rPr>
          <w:sz w:val="23"/>
          <w:szCs w:val="23"/>
        </w:rPr>
        <w:t>CUK</w:t>
      </w:r>
      <w:r w:rsidR="005B2134">
        <w:rPr>
          <w:sz w:val="23"/>
          <w:szCs w:val="23"/>
        </w:rPr>
        <w:t xml:space="preserve">. </w:t>
      </w:r>
      <w:r>
        <w:rPr>
          <w:sz w:val="23"/>
          <w:szCs w:val="23"/>
        </w:rPr>
        <w:t>CUK</w:t>
      </w:r>
      <w:r w:rsidR="005B2134">
        <w:rPr>
          <w:sz w:val="23"/>
          <w:szCs w:val="23"/>
        </w:rPr>
        <w:t xml:space="preserve">or </w:t>
      </w:r>
      <w:r>
        <w:rPr>
          <w:sz w:val="23"/>
          <w:szCs w:val="23"/>
        </w:rPr>
        <w:t>CUKIC or any person representing CUK</w:t>
      </w:r>
      <w:r w:rsidR="005B2134">
        <w:rPr>
          <w:sz w:val="23"/>
          <w:szCs w:val="23"/>
        </w:rPr>
        <w:t xml:space="preserve">or </w:t>
      </w:r>
      <w:r>
        <w:rPr>
          <w:sz w:val="23"/>
          <w:szCs w:val="23"/>
        </w:rPr>
        <w:t>CUK</w:t>
      </w:r>
      <w:r w:rsidR="005B2134">
        <w:rPr>
          <w:sz w:val="23"/>
          <w:szCs w:val="23"/>
        </w:rPr>
        <w:t xml:space="preserve">IC shall not be liable for any acts or omissions of the incubate company, however, in case of any such event the incubate company shall do all that is required to hold </w:t>
      </w:r>
      <w:r>
        <w:rPr>
          <w:sz w:val="23"/>
          <w:szCs w:val="23"/>
        </w:rPr>
        <w:t>CUK</w:t>
      </w:r>
      <w:r w:rsidR="005B2134">
        <w:rPr>
          <w:sz w:val="23"/>
          <w:szCs w:val="23"/>
        </w:rPr>
        <w:t>or</w:t>
      </w:r>
      <w:r>
        <w:rPr>
          <w:sz w:val="23"/>
          <w:szCs w:val="23"/>
        </w:rPr>
        <w:t>CUK</w:t>
      </w:r>
      <w:r w:rsidR="005B2134">
        <w:rPr>
          <w:sz w:val="23"/>
          <w:szCs w:val="23"/>
        </w:rPr>
        <w:t xml:space="preserve">IC any person representing </w:t>
      </w:r>
      <w:r>
        <w:rPr>
          <w:sz w:val="23"/>
          <w:szCs w:val="23"/>
        </w:rPr>
        <w:t>CUK</w:t>
      </w:r>
      <w:r w:rsidR="005B2134">
        <w:rPr>
          <w:sz w:val="23"/>
          <w:szCs w:val="23"/>
        </w:rPr>
        <w:t xml:space="preserve">or </w:t>
      </w:r>
      <w:r>
        <w:rPr>
          <w:sz w:val="23"/>
          <w:szCs w:val="23"/>
        </w:rPr>
        <w:t>CUK</w:t>
      </w:r>
      <w:r w:rsidR="005B2134">
        <w:rPr>
          <w:sz w:val="23"/>
          <w:szCs w:val="23"/>
        </w:rPr>
        <w:t>IC harmless from any loss in</w:t>
      </w:r>
      <w:bookmarkStart w:id="0" w:name="_GoBack"/>
      <w:bookmarkEnd w:id="0"/>
      <w:r w:rsidR="005B2134">
        <w:rPr>
          <w:sz w:val="23"/>
          <w:szCs w:val="23"/>
        </w:rPr>
        <w:t xml:space="preserve">cluding damage, penalty. </w:t>
      </w:r>
    </w:p>
    <w:sectPr w:rsidR="0081186E" w:rsidRPr="00295431" w:rsidSect="00A70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1A1"/>
    <w:multiLevelType w:val="hybridMultilevel"/>
    <w:tmpl w:val="FE382F24"/>
    <w:lvl w:ilvl="0" w:tplc="5D6A1098">
      <w:start w:val="1"/>
      <w:numFmt w:val="lowerLetter"/>
      <w:lvlText w:val="(%1)"/>
      <w:lvlJc w:val="left"/>
      <w:pPr>
        <w:ind w:left="1800" w:hanging="360"/>
      </w:pPr>
      <w:rPr>
        <w:rFonts w:hint="default"/>
      </w:rPr>
    </w:lvl>
    <w:lvl w:ilvl="1" w:tplc="BDCE3F3C">
      <w:start w:val="6"/>
      <w:numFmt w:val="bullet"/>
      <w:lvlText w:val=""/>
      <w:lvlJc w:val="left"/>
      <w:pPr>
        <w:ind w:left="2520" w:hanging="360"/>
      </w:pPr>
      <w:rPr>
        <w:rFonts w:ascii="Bookman Old Style" w:eastAsiaTheme="minorHAnsi" w:hAnsi="Bookman Old Style" w:cs="Bookman Old Style"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CD104F"/>
    <w:multiLevelType w:val="hybridMultilevel"/>
    <w:tmpl w:val="213C5FEA"/>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8C70C5"/>
    <w:multiLevelType w:val="hybridMultilevel"/>
    <w:tmpl w:val="AC9E96B0"/>
    <w:lvl w:ilvl="0" w:tplc="FFCCF8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A3010"/>
    <w:multiLevelType w:val="hybridMultilevel"/>
    <w:tmpl w:val="F062A3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5E7EED"/>
    <w:multiLevelType w:val="hybridMultilevel"/>
    <w:tmpl w:val="EDB873E8"/>
    <w:lvl w:ilvl="0" w:tplc="AF1C48B0">
      <w:start w:val="10"/>
      <w:numFmt w:val="bullet"/>
      <w:lvlText w:val="•"/>
      <w:lvlJc w:val="left"/>
      <w:pPr>
        <w:ind w:left="720" w:hanging="360"/>
      </w:pPr>
      <w:rPr>
        <w:rFonts w:ascii="Bookman Old Style" w:eastAsiaTheme="minorHAnsi" w:hAnsi="Bookman Old Style" w:cs="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E7721"/>
    <w:multiLevelType w:val="hybridMultilevel"/>
    <w:tmpl w:val="0DDC1D90"/>
    <w:lvl w:ilvl="0" w:tplc="D9005054">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B8B32EE"/>
    <w:multiLevelType w:val="hybridMultilevel"/>
    <w:tmpl w:val="649C5518"/>
    <w:lvl w:ilvl="0" w:tplc="207209F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3E2E56"/>
    <w:multiLevelType w:val="hybridMultilevel"/>
    <w:tmpl w:val="94BA28D2"/>
    <w:lvl w:ilvl="0" w:tplc="2EB68B88">
      <w:start w:val="1"/>
      <w:numFmt w:val="decimal"/>
      <w:lvlText w:val="%1."/>
      <w:lvlJc w:val="left"/>
      <w:pPr>
        <w:ind w:left="720" w:hanging="360"/>
      </w:pPr>
      <w:rPr>
        <w:rFonts w:hint="default"/>
        <w:color w:val="000000" w:themeColor="text1"/>
      </w:rPr>
    </w:lvl>
    <w:lvl w:ilvl="1" w:tplc="2EB68B88">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27697"/>
    <w:multiLevelType w:val="hybridMultilevel"/>
    <w:tmpl w:val="A75A9490"/>
    <w:lvl w:ilvl="0" w:tplc="207209F6">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BA3FCF"/>
    <w:multiLevelType w:val="hybridMultilevel"/>
    <w:tmpl w:val="C3C29FD6"/>
    <w:lvl w:ilvl="0" w:tplc="6B924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D20CB"/>
    <w:multiLevelType w:val="hybridMultilevel"/>
    <w:tmpl w:val="6C0C977C"/>
    <w:lvl w:ilvl="0" w:tplc="EF2041F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417196"/>
    <w:multiLevelType w:val="hybridMultilevel"/>
    <w:tmpl w:val="EF320A56"/>
    <w:lvl w:ilvl="0" w:tplc="0409000F">
      <w:start w:val="1"/>
      <w:numFmt w:val="decimal"/>
      <w:lvlText w:val="%1."/>
      <w:lvlJc w:val="left"/>
      <w:pPr>
        <w:ind w:left="720" w:hanging="360"/>
      </w:pPr>
      <w:rPr>
        <w:rFonts w:hint="default"/>
      </w:rPr>
    </w:lvl>
    <w:lvl w:ilvl="1" w:tplc="C7908D7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31FA9"/>
    <w:multiLevelType w:val="hybridMultilevel"/>
    <w:tmpl w:val="AF7496F2"/>
    <w:lvl w:ilvl="0" w:tplc="04090013">
      <w:start w:val="1"/>
      <w:numFmt w:val="upperRoman"/>
      <w:lvlText w:val="%1."/>
      <w:lvlJc w:val="right"/>
      <w:pPr>
        <w:ind w:left="720" w:hanging="360"/>
      </w:pPr>
      <w:rPr>
        <w:rFonts w:hint="default"/>
      </w:rPr>
    </w:lvl>
    <w:lvl w:ilvl="1" w:tplc="2EB68B88">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7053A"/>
    <w:multiLevelType w:val="hybridMultilevel"/>
    <w:tmpl w:val="4036C07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2A021CB"/>
    <w:multiLevelType w:val="hybridMultilevel"/>
    <w:tmpl w:val="6C0C977C"/>
    <w:lvl w:ilvl="0" w:tplc="EF2041F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366662"/>
    <w:multiLevelType w:val="hybridMultilevel"/>
    <w:tmpl w:val="C6682846"/>
    <w:lvl w:ilvl="0" w:tplc="14AEAE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6828D3"/>
    <w:multiLevelType w:val="hybridMultilevel"/>
    <w:tmpl w:val="E45C2BE0"/>
    <w:lvl w:ilvl="0" w:tplc="207209F6">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3"/>
  </w:num>
  <w:num w:numId="4">
    <w:abstractNumId w:val="1"/>
  </w:num>
  <w:num w:numId="5">
    <w:abstractNumId w:val="10"/>
  </w:num>
  <w:num w:numId="6">
    <w:abstractNumId w:val="15"/>
  </w:num>
  <w:num w:numId="7">
    <w:abstractNumId w:val="14"/>
  </w:num>
  <w:num w:numId="8">
    <w:abstractNumId w:val="6"/>
  </w:num>
  <w:num w:numId="9">
    <w:abstractNumId w:val="16"/>
  </w:num>
  <w:num w:numId="10">
    <w:abstractNumId w:val="9"/>
  </w:num>
  <w:num w:numId="11">
    <w:abstractNumId w:val="4"/>
  </w:num>
  <w:num w:numId="12">
    <w:abstractNumId w:val="12"/>
  </w:num>
  <w:num w:numId="13">
    <w:abstractNumId w:val="7"/>
  </w:num>
  <w:num w:numId="14">
    <w:abstractNumId w:val="2"/>
  </w:num>
  <w:num w:numId="15">
    <w:abstractNumId w:val="0"/>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29"/>
    <w:rsid w:val="00021F7C"/>
    <w:rsid w:val="0006526E"/>
    <w:rsid w:val="000B45E2"/>
    <w:rsid w:val="000C3182"/>
    <w:rsid w:val="000D3DD1"/>
    <w:rsid w:val="001128D1"/>
    <w:rsid w:val="0013155D"/>
    <w:rsid w:val="0015384D"/>
    <w:rsid w:val="001A130C"/>
    <w:rsid w:val="001A2A68"/>
    <w:rsid w:val="002738A8"/>
    <w:rsid w:val="0028288F"/>
    <w:rsid w:val="00295431"/>
    <w:rsid w:val="002C5572"/>
    <w:rsid w:val="002F1988"/>
    <w:rsid w:val="002F36FD"/>
    <w:rsid w:val="003057CB"/>
    <w:rsid w:val="00333BDE"/>
    <w:rsid w:val="00374C8A"/>
    <w:rsid w:val="003B5F80"/>
    <w:rsid w:val="003D0D5E"/>
    <w:rsid w:val="003D2B4F"/>
    <w:rsid w:val="004011D8"/>
    <w:rsid w:val="0040246E"/>
    <w:rsid w:val="00422604"/>
    <w:rsid w:val="00444210"/>
    <w:rsid w:val="0044565F"/>
    <w:rsid w:val="004712F9"/>
    <w:rsid w:val="00486158"/>
    <w:rsid w:val="004B2893"/>
    <w:rsid w:val="00502BC7"/>
    <w:rsid w:val="0058418F"/>
    <w:rsid w:val="005A00DE"/>
    <w:rsid w:val="005B2134"/>
    <w:rsid w:val="005B5C68"/>
    <w:rsid w:val="006711C9"/>
    <w:rsid w:val="006A7FB2"/>
    <w:rsid w:val="006B5392"/>
    <w:rsid w:val="006C1B35"/>
    <w:rsid w:val="00704FB3"/>
    <w:rsid w:val="00715FAA"/>
    <w:rsid w:val="00767222"/>
    <w:rsid w:val="00784144"/>
    <w:rsid w:val="00792611"/>
    <w:rsid w:val="007B365B"/>
    <w:rsid w:val="007B78CA"/>
    <w:rsid w:val="007D2E72"/>
    <w:rsid w:val="007E0C28"/>
    <w:rsid w:val="007F7EB1"/>
    <w:rsid w:val="0081186E"/>
    <w:rsid w:val="00815DEE"/>
    <w:rsid w:val="00842593"/>
    <w:rsid w:val="008679E0"/>
    <w:rsid w:val="00887044"/>
    <w:rsid w:val="008B4EB5"/>
    <w:rsid w:val="00906319"/>
    <w:rsid w:val="0090692C"/>
    <w:rsid w:val="00925CA4"/>
    <w:rsid w:val="00991CBF"/>
    <w:rsid w:val="009D3176"/>
    <w:rsid w:val="00A14CCF"/>
    <w:rsid w:val="00A157C4"/>
    <w:rsid w:val="00A213E8"/>
    <w:rsid w:val="00A21B46"/>
    <w:rsid w:val="00A703C6"/>
    <w:rsid w:val="00A81C45"/>
    <w:rsid w:val="00B14664"/>
    <w:rsid w:val="00B21590"/>
    <w:rsid w:val="00B232C2"/>
    <w:rsid w:val="00B45D30"/>
    <w:rsid w:val="00B50C24"/>
    <w:rsid w:val="00B53D4F"/>
    <w:rsid w:val="00B801C6"/>
    <w:rsid w:val="00BA1A2D"/>
    <w:rsid w:val="00BB39F7"/>
    <w:rsid w:val="00C84BD3"/>
    <w:rsid w:val="00CA511F"/>
    <w:rsid w:val="00D13EA2"/>
    <w:rsid w:val="00D272E8"/>
    <w:rsid w:val="00D55929"/>
    <w:rsid w:val="00DA3AAA"/>
    <w:rsid w:val="00DB2A6E"/>
    <w:rsid w:val="00DC2267"/>
    <w:rsid w:val="00DF5E86"/>
    <w:rsid w:val="00E37CBD"/>
    <w:rsid w:val="00E417FC"/>
    <w:rsid w:val="00EC6747"/>
    <w:rsid w:val="00EF35F7"/>
    <w:rsid w:val="00F1022B"/>
    <w:rsid w:val="00F45CB1"/>
    <w:rsid w:val="00F906DF"/>
    <w:rsid w:val="00FF7D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353C"/>
  <w15:docId w15:val="{EBEB392E-ECAD-4AD8-B72E-AB8BEE85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3C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2134"/>
    <w:pPr>
      <w:autoSpaceDE w:val="0"/>
      <w:autoSpaceDN w:val="0"/>
      <w:adjustRightInd w:val="0"/>
      <w:jc w:val="left"/>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6C1B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B35"/>
    <w:rPr>
      <w:rFonts w:ascii="Segoe UI" w:hAnsi="Segoe UI" w:cs="Segoe UI"/>
      <w:sz w:val="18"/>
      <w:szCs w:val="18"/>
    </w:rPr>
  </w:style>
  <w:style w:type="table" w:styleId="TableGrid">
    <w:name w:val="Table Grid"/>
    <w:basedOn w:val="TableNormal"/>
    <w:uiPriority w:val="39"/>
    <w:rsid w:val="000C3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7CBD"/>
    <w:rPr>
      <w:sz w:val="16"/>
      <w:szCs w:val="16"/>
    </w:rPr>
  </w:style>
  <w:style w:type="paragraph" w:styleId="CommentText">
    <w:name w:val="annotation text"/>
    <w:basedOn w:val="Normal"/>
    <w:link w:val="CommentTextChar"/>
    <w:uiPriority w:val="99"/>
    <w:semiHidden/>
    <w:unhideWhenUsed/>
    <w:rsid w:val="00E37CBD"/>
    <w:rPr>
      <w:sz w:val="20"/>
      <w:szCs w:val="20"/>
    </w:rPr>
  </w:style>
  <w:style w:type="character" w:customStyle="1" w:styleId="CommentTextChar">
    <w:name w:val="Comment Text Char"/>
    <w:basedOn w:val="DefaultParagraphFont"/>
    <w:link w:val="CommentText"/>
    <w:uiPriority w:val="99"/>
    <w:semiHidden/>
    <w:rsid w:val="00E37CBD"/>
    <w:rPr>
      <w:sz w:val="20"/>
      <w:szCs w:val="20"/>
    </w:rPr>
  </w:style>
  <w:style w:type="paragraph" w:styleId="CommentSubject">
    <w:name w:val="annotation subject"/>
    <w:basedOn w:val="CommentText"/>
    <w:next w:val="CommentText"/>
    <w:link w:val="CommentSubjectChar"/>
    <w:uiPriority w:val="99"/>
    <w:semiHidden/>
    <w:unhideWhenUsed/>
    <w:rsid w:val="00E37CBD"/>
    <w:rPr>
      <w:b/>
      <w:bCs/>
    </w:rPr>
  </w:style>
  <w:style w:type="character" w:customStyle="1" w:styleId="CommentSubjectChar">
    <w:name w:val="Comment Subject Char"/>
    <w:basedOn w:val="CommentTextChar"/>
    <w:link w:val="CommentSubject"/>
    <w:uiPriority w:val="99"/>
    <w:semiHidden/>
    <w:rsid w:val="00E37C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rajeshr</cp:lastModifiedBy>
  <cp:revision>23</cp:revision>
  <cp:lastPrinted>2021-06-13T09:39:00Z</cp:lastPrinted>
  <dcterms:created xsi:type="dcterms:W3CDTF">2021-06-14T09:06:00Z</dcterms:created>
  <dcterms:modified xsi:type="dcterms:W3CDTF">2021-06-15T07:13:00Z</dcterms:modified>
</cp:coreProperties>
</file>